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6C3" w:rsidRPr="0051124F" w:rsidRDefault="002816C3" w:rsidP="002816C3">
      <w:pPr>
        <w:rPr>
          <w:rFonts w:ascii="Verdana" w:hAnsi="Verdana"/>
          <w:b/>
          <w:bCs/>
        </w:rPr>
      </w:pPr>
    </w:p>
    <w:p w:rsidR="00632D83" w:rsidRDefault="00283CAE" w:rsidP="0051124F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Thursday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May</w:t>
      </w:r>
      <w:proofErr w:type="spellEnd"/>
      <w:r>
        <w:rPr>
          <w:rFonts w:ascii="Verdana" w:hAnsi="Verdana"/>
          <w:b/>
        </w:rPr>
        <w:t xml:space="preserve"> 14, 14.30-16.30</w:t>
      </w:r>
    </w:p>
    <w:p w:rsidR="00283CAE" w:rsidRPr="00283CAE" w:rsidRDefault="00283CAE" w:rsidP="0051124F">
      <w:pPr>
        <w:jc w:val="center"/>
        <w:rPr>
          <w:rFonts w:ascii="Verdana" w:hAnsi="Verdana"/>
          <w:b/>
          <w:lang w:val="en-US"/>
        </w:rPr>
      </w:pPr>
      <w:r w:rsidRPr="00283CAE">
        <w:rPr>
          <w:rFonts w:ascii="Verdana" w:hAnsi="Verdana"/>
          <w:b/>
          <w:lang w:val="en-US"/>
        </w:rPr>
        <w:t>On line webina</w:t>
      </w:r>
      <w:r>
        <w:rPr>
          <w:rFonts w:ascii="Verdana" w:hAnsi="Verdana"/>
          <w:b/>
          <w:lang w:val="en-US"/>
        </w:rPr>
        <w:t>r on zoon.us</w:t>
      </w:r>
    </w:p>
    <w:p w:rsidR="00283CAE" w:rsidRPr="00283CAE" w:rsidRDefault="00283CAE" w:rsidP="0051124F">
      <w:pPr>
        <w:jc w:val="center"/>
        <w:rPr>
          <w:rFonts w:ascii="Verdana" w:hAnsi="Verdana"/>
          <w:b/>
          <w:bCs/>
          <w:lang w:val="en-US"/>
        </w:rPr>
      </w:pPr>
      <w:r w:rsidRPr="00283CAE">
        <w:rPr>
          <w:rFonts w:ascii="Verdana" w:hAnsi="Verdana"/>
          <w:b/>
          <w:bCs/>
          <w:lang w:val="en-US"/>
        </w:rPr>
        <w:t>https://sas.zoom.us/j/3547110070</w:t>
      </w:r>
    </w:p>
    <w:p w:rsidR="00EC41D1" w:rsidRPr="00EC41D1" w:rsidRDefault="00EC41D1" w:rsidP="00EC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42FD" w:rsidRPr="00283CAE" w:rsidRDefault="00C342FD" w:rsidP="0051124F">
      <w:pPr>
        <w:jc w:val="center"/>
        <w:rPr>
          <w:rFonts w:ascii="Verdana" w:hAnsi="Verdana"/>
          <w:b/>
          <w:bCs/>
          <w:lang w:val="en-US"/>
        </w:rPr>
      </w:pPr>
    </w:p>
    <w:p w:rsidR="0051124F" w:rsidRPr="00283CAE" w:rsidRDefault="00E65E35" w:rsidP="004B2434">
      <w:pPr>
        <w:tabs>
          <w:tab w:val="left" w:pos="4253"/>
        </w:tabs>
        <w:ind w:left="3119"/>
        <w:jc w:val="both"/>
        <w:rPr>
          <w:rFonts w:ascii="Verdana" w:hAnsi="Verdana"/>
          <w:b/>
          <w:bCs/>
          <w:color w:val="244061" w:themeColor="accent1" w:themeShade="80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mg_32" o:spid="_x0000_s1026" type="#_x0000_t75" alt="Risultati immagini per sas logo" style="position:absolute;left:0;text-align:left;margin-left:6.3pt;margin-top:5.6pt;width:159.15pt;height:83.35pt;z-index:251659264;mso-wrap-edited:f;mso-width-percent:0;mso-height-percent:0;mso-width-percent:0;mso-height-percent:0">
            <v:imagedata r:id="rId8" r:href="rId9"/>
            <w10:wrap type="square"/>
          </v:shape>
        </w:pict>
      </w:r>
      <w:r w:rsidR="00283CAE" w:rsidRPr="00283CAE">
        <w:rPr>
          <w:rFonts w:ascii="Verdana" w:hAnsi="Verdana"/>
          <w:b/>
          <w:bCs/>
          <w:color w:val="244061" w:themeColor="accent1" w:themeShade="80"/>
          <w:sz w:val="21"/>
          <w:szCs w:val="21"/>
          <w:lang w:val="en-US"/>
        </w:rPr>
        <w:t>dr.</w:t>
      </w:r>
      <w:r w:rsidR="0051124F" w:rsidRPr="00283CAE">
        <w:rPr>
          <w:rFonts w:ascii="Verdana" w:hAnsi="Verdana"/>
          <w:b/>
          <w:bCs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="00283CAE" w:rsidRPr="00283CAE">
        <w:rPr>
          <w:rFonts w:ascii="Verdana" w:hAnsi="Verdana"/>
          <w:b/>
          <w:bCs/>
          <w:color w:val="244061" w:themeColor="accent1" w:themeShade="80"/>
          <w:sz w:val="32"/>
          <w:szCs w:val="32"/>
          <w:lang w:val="en-US"/>
        </w:rPr>
        <w:t>Cinzia</w:t>
      </w:r>
      <w:proofErr w:type="spellEnd"/>
      <w:r w:rsidR="00283CAE" w:rsidRPr="00283CAE">
        <w:rPr>
          <w:rFonts w:ascii="Verdana" w:hAnsi="Verdana"/>
          <w:b/>
          <w:bCs/>
          <w:color w:val="244061" w:themeColor="accent1" w:themeShade="80"/>
          <w:sz w:val="32"/>
          <w:szCs w:val="32"/>
          <w:lang w:val="en-US"/>
        </w:rPr>
        <w:t xml:space="preserve"> GIANFIORI</w:t>
      </w:r>
      <w:r w:rsidR="00283CAE">
        <w:rPr>
          <w:rFonts w:ascii="Verdana" w:hAnsi="Verdana"/>
          <w:b/>
          <w:bCs/>
          <w:color w:val="244061" w:themeColor="accent1" w:themeShade="80"/>
          <w:sz w:val="32"/>
          <w:szCs w:val="32"/>
          <w:lang w:val="en-US"/>
        </w:rPr>
        <w:t xml:space="preserve"> </w:t>
      </w:r>
    </w:p>
    <w:p w:rsidR="006756CD" w:rsidRDefault="00283CAE" w:rsidP="004B2434">
      <w:pPr>
        <w:tabs>
          <w:tab w:val="left" w:pos="4253"/>
        </w:tabs>
        <w:ind w:left="3119"/>
        <w:jc w:val="both"/>
        <w:rPr>
          <w:rFonts w:ascii="Verdana" w:hAnsi="Verdana"/>
          <w:bCs/>
          <w:sz w:val="18"/>
          <w:szCs w:val="18"/>
          <w:lang w:val="en-US"/>
        </w:rPr>
      </w:pPr>
      <w:r w:rsidRPr="00283CAE">
        <w:rPr>
          <w:rFonts w:ascii="Verdana" w:hAnsi="Verdana"/>
          <w:b/>
          <w:bCs/>
          <w:sz w:val="18"/>
          <w:szCs w:val="18"/>
          <w:lang w:val="en-US"/>
        </w:rPr>
        <w:t>SAS Academic Program Manager</w:t>
      </w:r>
      <w:r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:rsidR="00283CAE" w:rsidRPr="00283CAE" w:rsidRDefault="00283CAE" w:rsidP="00283CAE">
      <w:pPr>
        <w:tabs>
          <w:tab w:val="left" w:pos="4253"/>
        </w:tabs>
        <w:ind w:left="3119"/>
        <w:jc w:val="both"/>
        <w:rPr>
          <w:rFonts w:ascii="Verdana" w:hAnsi="Verdana"/>
          <w:bCs/>
          <w:sz w:val="18"/>
          <w:szCs w:val="18"/>
          <w:lang w:val="en-US"/>
        </w:rPr>
      </w:pPr>
      <w:r w:rsidRPr="00283CAE">
        <w:rPr>
          <w:rFonts w:ascii="Verdana" w:hAnsi="Verdana"/>
          <w:bCs/>
          <w:sz w:val="18"/>
          <w:szCs w:val="18"/>
          <w:lang w:val="en-US"/>
        </w:rPr>
        <w:t xml:space="preserve">Dr. </w:t>
      </w:r>
      <w:proofErr w:type="spellStart"/>
      <w:r w:rsidRPr="00283CAE">
        <w:rPr>
          <w:rFonts w:ascii="Verdana" w:hAnsi="Verdana"/>
          <w:bCs/>
          <w:sz w:val="18"/>
          <w:szCs w:val="18"/>
          <w:lang w:val="en-US"/>
        </w:rPr>
        <w:t>Costabile</w:t>
      </w:r>
      <w:proofErr w:type="spellEnd"/>
      <w:r w:rsidRPr="00283CAE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283CAE">
        <w:rPr>
          <w:rFonts w:ascii="Verdana" w:hAnsi="Verdana"/>
          <w:bCs/>
          <w:sz w:val="18"/>
          <w:szCs w:val="18"/>
          <w:lang w:val="en-US"/>
        </w:rPr>
        <w:t>Santis</w:t>
      </w:r>
      <w:proofErr w:type="spellEnd"/>
      <w:r w:rsidRPr="00283CAE">
        <w:rPr>
          <w:rFonts w:ascii="Verdana" w:hAnsi="Verdana"/>
          <w:bCs/>
          <w:sz w:val="18"/>
          <w:szCs w:val="18"/>
          <w:lang w:val="en-US"/>
        </w:rPr>
        <w:t xml:space="preserve"> and Dr. Daniele Goretti</w:t>
      </w:r>
      <w:r w:rsidRPr="00283CAE">
        <w:rPr>
          <w:rFonts w:ascii="Verdana" w:hAnsi="Verdana"/>
          <w:bCs/>
          <w:sz w:val="18"/>
          <w:szCs w:val="18"/>
          <w:lang w:val="en-US"/>
        </w:rPr>
        <w:t xml:space="preserve"> - </w:t>
      </w:r>
      <w:r w:rsidRPr="00283CAE">
        <w:rPr>
          <w:rFonts w:ascii="Verdana" w:hAnsi="Verdana"/>
          <w:bCs/>
          <w:sz w:val="18"/>
          <w:szCs w:val="18"/>
          <w:lang w:val="en-US"/>
        </w:rPr>
        <w:t xml:space="preserve"> SAS Educatio</w:t>
      </w:r>
      <w:r>
        <w:rPr>
          <w:rFonts w:ascii="Verdana" w:hAnsi="Verdana"/>
          <w:bCs/>
          <w:sz w:val="18"/>
          <w:szCs w:val="18"/>
          <w:lang w:val="en-US"/>
        </w:rPr>
        <w:t>n</w:t>
      </w:r>
    </w:p>
    <w:p w:rsidR="00632D83" w:rsidRPr="00283CAE" w:rsidRDefault="00632D83" w:rsidP="00632D83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val="en-US"/>
        </w:rPr>
      </w:pPr>
    </w:p>
    <w:p w:rsidR="00EC41D1" w:rsidRDefault="00EC41D1" w:rsidP="00EC41D1">
      <w:pPr>
        <w:spacing w:after="0" w:line="240" w:lineRule="auto"/>
        <w:jc w:val="center"/>
        <w:rPr>
          <w:rFonts w:ascii="Verdana" w:hAnsi="Verdana"/>
          <w:b/>
          <w:bCs/>
          <w:color w:val="365F91" w:themeColor="accent1" w:themeShade="BF"/>
          <w:sz w:val="56"/>
          <w:szCs w:val="56"/>
          <w:lang w:val="en-US"/>
        </w:rPr>
      </w:pPr>
    </w:p>
    <w:p w:rsidR="00EC41D1" w:rsidRDefault="00EC41D1" w:rsidP="00EC41D1">
      <w:pPr>
        <w:spacing w:after="0" w:line="240" w:lineRule="auto"/>
        <w:jc w:val="center"/>
        <w:rPr>
          <w:rFonts w:ascii="Verdana" w:hAnsi="Verdana"/>
          <w:b/>
          <w:bCs/>
          <w:color w:val="365F91" w:themeColor="accent1" w:themeShade="BF"/>
          <w:sz w:val="56"/>
          <w:szCs w:val="56"/>
          <w:lang w:val="en-US"/>
        </w:rPr>
      </w:pPr>
    </w:p>
    <w:p w:rsidR="00632D83" w:rsidRPr="00283CAE" w:rsidRDefault="00283CAE" w:rsidP="00EC41D1">
      <w:pPr>
        <w:spacing w:after="0" w:line="240" w:lineRule="auto"/>
        <w:jc w:val="center"/>
        <w:rPr>
          <w:rFonts w:ascii="Verdana" w:hAnsi="Verdana"/>
          <w:b/>
          <w:bCs/>
          <w:color w:val="365F91" w:themeColor="accent1" w:themeShade="BF"/>
          <w:sz w:val="56"/>
          <w:szCs w:val="56"/>
          <w:lang w:val="en-US"/>
        </w:rPr>
      </w:pPr>
      <w:r w:rsidRPr="00283CAE">
        <w:rPr>
          <w:rFonts w:ascii="Verdana" w:hAnsi="Verdana"/>
          <w:b/>
          <w:bCs/>
          <w:color w:val="365F91" w:themeColor="accent1" w:themeShade="BF"/>
          <w:sz w:val="56"/>
          <w:szCs w:val="56"/>
          <w:lang w:val="en-US"/>
        </w:rPr>
        <w:t>SAS Analytics</w:t>
      </w:r>
    </w:p>
    <w:p w:rsidR="00B714C6" w:rsidRPr="00283CAE" w:rsidRDefault="00B714C6" w:rsidP="00B714C6">
      <w:pPr>
        <w:spacing w:after="0" w:line="240" w:lineRule="auto"/>
        <w:jc w:val="center"/>
        <w:rPr>
          <w:rFonts w:ascii="Verdana" w:hAnsi="Verdana"/>
          <w:b/>
          <w:bCs/>
          <w:color w:val="365F91" w:themeColor="accent1" w:themeShade="BF"/>
          <w:sz w:val="56"/>
          <w:szCs w:val="56"/>
          <w:lang w:val="en-US"/>
        </w:rPr>
      </w:pPr>
    </w:p>
    <w:p w:rsidR="003E41FE" w:rsidRPr="00283CAE" w:rsidRDefault="003E41FE" w:rsidP="0051124F">
      <w:pPr>
        <w:jc w:val="both"/>
        <w:rPr>
          <w:rFonts w:ascii="Verdana" w:hAnsi="Verdana"/>
          <w:sz w:val="20"/>
          <w:szCs w:val="20"/>
          <w:lang w:val="en-US"/>
        </w:rPr>
        <w:sectPr w:rsidR="003E41FE" w:rsidRPr="00283CAE" w:rsidSect="00C342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284" w:bottom="284" w:left="284" w:header="284" w:footer="284" w:gutter="0"/>
          <w:cols w:space="708"/>
          <w:docGrid w:linePitch="360"/>
        </w:sectPr>
      </w:pPr>
    </w:p>
    <w:p w:rsidR="00EC41D1" w:rsidRDefault="00B714C6" w:rsidP="00B714C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Abstract: </w:t>
      </w:r>
      <w:r w:rsidR="00EC41D1" w:rsidRPr="00EC41D1">
        <w:rPr>
          <w:rFonts w:ascii="Verdana" w:hAnsi="Verdana"/>
          <w:sz w:val="20"/>
          <w:szCs w:val="20"/>
          <w:lang w:val="en-US"/>
        </w:rPr>
        <w:t>SAS is a software suite developed by SAS Institute that offers advanced analytics, multivariate analyses, business intelligence, data management</w:t>
      </w:r>
      <w:r w:rsidR="00EC41D1">
        <w:rPr>
          <w:rFonts w:ascii="Verdana" w:hAnsi="Verdana"/>
          <w:sz w:val="20"/>
          <w:szCs w:val="20"/>
          <w:lang w:val="en-US"/>
        </w:rPr>
        <w:t xml:space="preserve">, </w:t>
      </w:r>
      <w:r w:rsidR="00E35996">
        <w:rPr>
          <w:rFonts w:ascii="Verdana" w:hAnsi="Verdana"/>
          <w:sz w:val="20"/>
          <w:szCs w:val="20"/>
          <w:lang w:val="en-US"/>
        </w:rPr>
        <w:t>p</w:t>
      </w:r>
      <w:r w:rsidR="00EC41D1" w:rsidRPr="00EC41D1">
        <w:rPr>
          <w:rFonts w:ascii="Verdana" w:hAnsi="Verdana"/>
          <w:sz w:val="20"/>
          <w:szCs w:val="20"/>
          <w:lang w:val="en-US"/>
        </w:rPr>
        <w:t xml:space="preserve">redictive modelling, </w:t>
      </w:r>
      <w:r w:rsidR="00E35996">
        <w:rPr>
          <w:rFonts w:ascii="Verdana" w:hAnsi="Verdana"/>
          <w:sz w:val="20"/>
          <w:szCs w:val="20"/>
          <w:lang w:val="en-US"/>
        </w:rPr>
        <w:t>t</w:t>
      </w:r>
      <w:r w:rsidR="00EC41D1" w:rsidRPr="00EC41D1">
        <w:rPr>
          <w:rFonts w:ascii="Verdana" w:hAnsi="Verdana"/>
          <w:sz w:val="20"/>
          <w:szCs w:val="20"/>
          <w:lang w:val="en-US"/>
        </w:rPr>
        <w:t>ext mining, machine learning visual analytics</w:t>
      </w:r>
      <w:r w:rsidR="00EC41D1">
        <w:rPr>
          <w:rFonts w:ascii="Verdana" w:hAnsi="Verdana"/>
          <w:sz w:val="20"/>
          <w:szCs w:val="20"/>
          <w:lang w:val="en-US"/>
        </w:rPr>
        <w:t xml:space="preserve"> and more. SAS suite is one of the most used analytics platform </w:t>
      </w:r>
      <w:r w:rsidR="00EC41D1" w:rsidRPr="00EC41D1">
        <w:rPr>
          <w:rFonts w:ascii="Verdana" w:hAnsi="Verdana"/>
          <w:sz w:val="20"/>
          <w:szCs w:val="20"/>
          <w:lang w:val="en-US"/>
        </w:rPr>
        <w:t>among researchers working with very large data</w:t>
      </w:r>
      <w:r w:rsidR="00E35996">
        <w:rPr>
          <w:rFonts w:ascii="Verdana" w:hAnsi="Verdana"/>
          <w:sz w:val="20"/>
          <w:szCs w:val="20"/>
          <w:lang w:val="en-US"/>
        </w:rPr>
        <w:t>.</w:t>
      </w:r>
    </w:p>
    <w:p w:rsidR="00EC41D1" w:rsidRDefault="00283CAE" w:rsidP="00B714C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 this talk, the SAS platform will be presented, with a particular focus on Business Intelligence, Big Data Analytics, Visual Statistic and Machine learning</w:t>
      </w:r>
      <w:r w:rsidR="00EC41D1">
        <w:rPr>
          <w:rFonts w:ascii="Verdana" w:hAnsi="Verdana"/>
          <w:sz w:val="20"/>
          <w:szCs w:val="20"/>
          <w:lang w:val="en-US"/>
        </w:rPr>
        <w:t>.</w:t>
      </w:r>
    </w:p>
    <w:p w:rsidR="00283CAE" w:rsidRDefault="00283CAE" w:rsidP="00B714C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 addition, the SAS initiative for undergraduate and graduate students will be described, </w:t>
      </w:r>
      <w:r w:rsidR="00EC41D1">
        <w:rPr>
          <w:rFonts w:ascii="Verdana" w:hAnsi="Verdana"/>
          <w:sz w:val="20"/>
          <w:szCs w:val="20"/>
          <w:lang w:val="en-US"/>
        </w:rPr>
        <w:t>as well as the Certification Program of SAS</w:t>
      </w:r>
    </w:p>
    <w:p w:rsidR="00283CAE" w:rsidRDefault="00283CAE" w:rsidP="00B714C6">
      <w:pPr>
        <w:jc w:val="both"/>
        <w:rPr>
          <w:rFonts w:ascii="Verdana" w:hAnsi="Verdana"/>
          <w:sz w:val="20"/>
          <w:szCs w:val="20"/>
          <w:lang w:val="en-US"/>
        </w:rPr>
      </w:pPr>
    </w:p>
    <w:p w:rsidR="00BA04B3" w:rsidRPr="00B714C6" w:rsidRDefault="00BA04B3" w:rsidP="00B714C6">
      <w:pPr>
        <w:jc w:val="both"/>
        <w:rPr>
          <w:rFonts w:ascii="Verdana" w:hAnsi="Verdana"/>
          <w:sz w:val="20"/>
          <w:szCs w:val="20"/>
          <w:lang w:val="en-US"/>
        </w:rPr>
        <w:sectPr w:rsidR="00BA04B3" w:rsidRPr="00B714C6" w:rsidSect="006E0249">
          <w:type w:val="continuous"/>
          <w:pgSz w:w="11906" w:h="16838" w:code="9"/>
          <w:pgMar w:top="284" w:right="284" w:bottom="284" w:left="284" w:header="284" w:footer="284" w:gutter="0"/>
          <w:cols w:num="2" w:space="284"/>
          <w:docGrid w:linePitch="360"/>
        </w:sectPr>
      </w:pPr>
    </w:p>
    <w:p w:rsidR="00B714C6" w:rsidRDefault="00B714C6" w:rsidP="00B714C6">
      <w:pPr>
        <w:jc w:val="both"/>
        <w:rPr>
          <w:rFonts w:ascii="Verdana" w:hAnsi="Verdana" w:cs="Arial"/>
          <w:sz w:val="16"/>
          <w:szCs w:val="16"/>
          <w:lang w:val="en-US"/>
        </w:rPr>
      </w:pPr>
    </w:p>
    <w:p w:rsidR="00EC41D1" w:rsidRDefault="00EC41D1" w:rsidP="003E41FE">
      <w:pPr>
        <w:spacing w:after="0"/>
        <w:jc w:val="right"/>
        <w:rPr>
          <w:sz w:val="20"/>
          <w:szCs w:val="20"/>
          <w:lang w:val="en-US"/>
        </w:rPr>
      </w:pPr>
    </w:p>
    <w:p w:rsidR="00EC41D1" w:rsidRDefault="00EC41D1" w:rsidP="003E41FE">
      <w:pPr>
        <w:spacing w:after="0"/>
        <w:jc w:val="right"/>
        <w:rPr>
          <w:sz w:val="20"/>
          <w:szCs w:val="20"/>
          <w:lang w:val="en-US"/>
        </w:rPr>
      </w:pPr>
    </w:p>
    <w:p w:rsidR="00EC41D1" w:rsidRDefault="00EC41D1" w:rsidP="003E41FE">
      <w:pPr>
        <w:spacing w:after="0"/>
        <w:jc w:val="right"/>
        <w:rPr>
          <w:sz w:val="20"/>
          <w:szCs w:val="20"/>
          <w:lang w:val="en-US"/>
        </w:rPr>
      </w:pPr>
    </w:p>
    <w:p w:rsidR="00EC41D1" w:rsidRDefault="00EC41D1" w:rsidP="003E41FE">
      <w:pPr>
        <w:spacing w:after="0"/>
        <w:jc w:val="right"/>
        <w:rPr>
          <w:sz w:val="20"/>
          <w:szCs w:val="20"/>
          <w:lang w:val="en-US"/>
        </w:rPr>
      </w:pPr>
    </w:p>
    <w:p w:rsidR="006E0249" w:rsidRPr="00B714C6" w:rsidRDefault="00CE0A8A" w:rsidP="003E41FE">
      <w:pPr>
        <w:spacing w:after="0"/>
        <w:jc w:val="right"/>
        <w:rPr>
          <w:b/>
          <w:sz w:val="20"/>
          <w:szCs w:val="20"/>
        </w:rPr>
      </w:pPr>
      <w:r w:rsidRPr="00B714C6">
        <w:rPr>
          <w:sz w:val="20"/>
          <w:szCs w:val="20"/>
        </w:rPr>
        <w:t>I</w:t>
      </w:r>
      <w:r w:rsidR="006E0249" w:rsidRPr="00B714C6">
        <w:rPr>
          <w:sz w:val="20"/>
          <w:szCs w:val="20"/>
        </w:rPr>
        <w:t>nfo</w:t>
      </w:r>
      <w:r w:rsidRPr="00B714C6">
        <w:rPr>
          <w:sz w:val="20"/>
          <w:szCs w:val="20"/>
        </w:rPr>
        <w:t>:</w:t>
      </w:r>
      <w:r w:rsidR="006E0249" w:rsidRPr="00B714C6">
        <w:rPr>
          <w:b/>
          <w:sz w:val="20"/>
          <w:szCs w:val="20"/>
        </w:rPr>
        <w:t xml:space="preserve"> </w:t>
      </w:r>
      <w:r w:rsidRPr="00B714C6">
        <w:rPr>
          <w:b/>
          <w:sz w:val="20"/>
          <w:szCs w:val="20"/>
        </w:rPr>
        <w:t>Pro</w:t>
      </w:r>
      <w:r w:rsidR="006756CD" w:rsidRPr="00B714C6">
        <w:rPr>
          <w:b/>
          <w:sz w:val="20"/>
          <w:szCs w:val="20"/>
        </w:rPr>
        <w:t>f</w:t>
      </w:r>
      <w:r w:rsidR="002221CA" w:rsidRPr="00B714C6">
        <w:rPr>
          <w:b/>
          <w:sz w:val="20"/>
          <w:szCs w:val="20"/>
        </w:rPr>
        <w:t xml:space="preserve">. </w:t>
      </w:r>
      <w:r w:rsidR="00EC41D1">
        <w:rPr>
          <w:b/>
          <w:sz w:val="20"/>
          <w:szCs w:val="20"/>
        </w:rPr>
        <w:t>Antonio PICARIELLO</w:t>
      </w:r>
      <w:r w:rsidR="006E0249" w:rsidRPr="00B714C6">
        <w:rPr>
          <w:b/>
          <w:sz w:val="20"/>
          <w:szCs w:val="20"/>
        </w:rPr>
        <w:t xml:space="preserve"> </w:t>
      </w:r>
      <w:r w:rsidR="006756CD" w:rsidRPr="00B714C6">
        <w:rPr>
          <w:b/>
          <w:sz w:val="20"/>
          <w:szCs w:val="20"/>
        </w:rPr>
        <w:t xml:space="preserve">- </w:t>
      </w:r>
      <w:r w:rsidR="006E0249" w:rsidRPr="00B714C6">
        <w:rPr>
          <w:sz w:val="20"/>
          <w:szCs w:val="20"/>
        </w:rPr>
        <w:t xml:space="preserve">tel. 081 </w:t>
      </w:r>
      <w:r w:rsidR="002221CA" w:rsidRPr="00B714C6">
        <w:rPr>
          <w:sz w:val="20"/>
          <w:szCs w:val="20"/>
        </w:rPr>
        <w:t>7683</w:t>
      </w:r>
      <w:r w:rsidR="00EC41D1">
        <w:rPr>
          <w:sz w:val="20"/>
          <w:szCs w:val="20"/>
        </w:rPr>
        <w:t>826</w:t>
      </w:r>
      <w:r w:rsidR="006E0249" w:rsidRPr="00B714C6">
        <w:rPr>
          <w:sz w:val="20"/>
          <w:szCs w:val="20"/>
        </w:rPr>
        <w:t xml:space="preserve"> – </w:t>
      </w:r>
      <w:r w:rsidR="00EC41D1">
        <w:rPr>
          <w:sz w:val="20"/>
          <w:szCs w:val="20"/>
        </w:rPr>
        <w:t>antonio.picariello</w:t>
      </w:r>
      <w:r w:rsidR="00632D83" w:rsidRPr="00CE0A8A">
        <w:rPr>
          <w:sz w:val="20"/>
          <w:szCs w:val="20"/>
        </w:rPr>
        <w:t>@unina.it</w:t>
      </w:r>
    </w:p>
    <w:sectPr w:rsidR="006E0249" w:rsidRPr="00B714C6" w:rsidSect="00C67CA8">
      <w:type w:val="continuous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E35" w:rsidRDefault="00E65E35" w:rsidP="00C86963">
      <w:pPr>
        <w:spacing w:after="0" w:line="240" w:lineRule="auto"/>
      </w:pPr>
      <w:r>
        <w:separator/>
      </w:r>
    </w:p>
  </w:endnote>
  <w:endnote w:type="continuationSeparator" w:id="0">
    <w:p w:rsidR="00E65E35" w:rsidRDefault="00E65E35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955" w:rsidRDefault="009A69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963" w:rsidRDefault="002F4BF5" w:rsidP="00C8501F">
    <w:pPr>
      <w:pStyle w:val="Pidipagina"/>
      <w:jc w:val="center"/>
    </w:pPr>
    <w:r w:rsidRPr="009D3E45">
      <w:rPr>
        <w:noProof/>
      </w:rPr>
      <w:drawing>
        <wp:inline distT="0" distB="0" distL="0" distR="0" wp14:anchorId="1F8083C4" wp14:editId="204BBFDC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955" w:rsidRDefault="009A69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E35" w:rsidRDefault="00E65E35" w:rsidP="00C86963">
      <w:pPr>
        <w:spacing w:after="0" w:line="240" w:lineRule="auto"/>
      </w:pPr>
      <w:r>
        <w:separator/>
      </w:r>
    </w:p>
  </w:footnote>
  <w:footnote w:type="continuationSeparator" w:id="0">
    <w:p w:rsidR="00E65E35" w:rsidRDefault="00E65E35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955" w:rsidRDefault="009A69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BF5" w:rsidRDefault="009A6955" w:rsidP="002F4BF5">
    <w:pPr>
      <w:pStyle w:val="Intestazione"/>
      <w:jc w:val="center"/>
    </w:pPr>
    <w:r>
      <w:rPr>
        <w:noProof/>
      </w:rPr>
      <w:drawing>
        <wp:inline distT="0" distB="0" distL="0" distR="0" wp14:anchorId="3AEDEA2D" wp14:editId="543D935E">
          <wp:extent cx="2583180" cy="11582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11478"/>
    </w:tblGrid>
    <w:tr w:rsidR="002F4BF5" w:rsidTr="00104152">
      <w:tc>
        <w:tcPr>
          <w:tcW w:w="11478" w:type="dxa"/>
          <w:shd w:val="clear" w:color="auto" w:fill="1F497D" w:themeFill="text2"/>
        </w:tcPr>
        <w:p w:rsidR="002F4BF5" w:rsidRPr="002A04E7" w:rsidRDefault="002F4BF5" w:rsidP="002F4BF5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  <w:lang w:val="en-GB"/>
            </w:rPr>
          </w:pPr>
          <w:r>
            <w:rPr>
              <w:b/>
              <w:color w:val="FFFFFF" w:themeColor="background1"/>
              <w:sz w:val="32"/>
              <w:szCs w:val="32"/>
              <w:lang w:val="en-GB"/>
            </w:rPr>
            <w:t>SEMINAR Announcement</w:t>
          </w:r>
        </w:p>
      </w:tc>
    </w:tr>
  </w:tbl>
  <w:p w:rsidR="002F4BF5" w:rsidRDefault="002F4BF5" w:rsidP="00C8501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955" w:rsidRDefault="009A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5F1"/>
    <w:multiLevelType w:val="multilevel"/>
    <w:tmpl w:val="CC846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63"/>
    <w:rsid w:val="00045FD7"/>
    <w:rsid w:val="000C6507"/>
    <w:rsid w:val="00130417"/>
    <w:rsid w:val="00147457"/>
    <w:rsid w:val="00165F59"/>
    <w:rsid w:val="00214AD7"/>
    <w:rsid w:val="002221CA"/>
    <w:rsid w:val="00270FBF"/>
    <w:rsid w:val="002755E2"/>
    <w:rsid w:val="002816C3"/>
    <w:rsid w:val="00283CAE"/>
    <w:rsid w:val="002F29D9"/>
    <w:rsid w:val="002F4BF5"/>
    <w:rsid w:val="003B2281"/>
    <w:rsid w:val="003E41FE"/>
    <w:rsid w:val="00423D0C"/>
    <w:rsid w:val="004A058F"/>
    <w:rsid w:val="004B2434"/>
    <w:rsid w:val="004F0799"/>
    <w:rsid w:val="0051124F"/>
    <w:rsid w:val="00544E1B"/>
    <w:rsid w:val="00577308"/>
    <w:rsid w:val="005B1050"/>
    <w:rsid w:val="005E0CF2"/>
    <w:rsid w:val="005E41DF"/>
    <w:rsid w:val="00622B1E"/>
    <w:rsid w:val="00632D83"/>
    <w:rsid w:val="006756CD"/>
    <w:rsid w:val="006804BC"/>
    <w:rsid w:val="006C263C"/>
    <w:rsid w:val="006E0249"/>
    <w:rsid w:val="00741282"/>
    <w:rsid w:val="007555A6"/>
    <w:rsid w:val="007921B9"/>
    <w:rsid w:val="00816F7F"/>
    <w:rsid w:val="00932222"/>
    <w:rsid w:val="009A6955"/>
    <w:rsid w:val="009B6499"/>
    <w:rsid w:val="009D7920"/>
    <w:rsid w:val="00A02673"/>
    <w:rsid w:val="00A25704"/>
    <w:rsid w:val="00A33BD9"/>
    <w:rsid w:val="00A75E68"/>
    <w:rsid w:val="00AC0424"/>
    <w:rsid w:val="00AE3BB1"/>
    <w:rsid w:val="00B63756"/>
    <w:rsid w:val="00B714C6"/>
    <w:rsid w:val="00BA04B3"/>
    <w:rsid w:val="00C342FD"/>
    <w:rsid w:val="00C67CA8"/>
    <w:rsid w:val="00C8501F"/>
    <w:rsid w:val="00C86963"/>
    <w:rsid w:val="00C87730"/>
    <w:rsid w:val="00CC7D7E"/>
    <w:rsid w:val="00CE0A8A"/>
    <w:rsid w:val="00D31F93"/>
    <w:rsid w:val="00DD7616"/>
    <w:rsid w:val="00E35996"/>
    <w:rsid w:val="00E65E35"/>
    <w:rsid w:val="00EC41D1"/>
    <w:rsid w:val="00F37764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7217"/>
  <w15:docId w15:val="{AD697945-E05A-48F2-8235-943C24D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28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var/folders/_l/nmpgy8ln60d6s2j4mdjy555h0000gn/T/com.microsoft.Word/WebArchiveCopyPasteTempFiles/2Q==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E983-858B-9446-AA29-E555C95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ANTONIO PICARIELLO</cp:lastModifiedBy>
  <cp:revision>3</cp:revision>
  <cp:lastPrinted>2014-09-05T12:16:00Z</cp:lastPrinted>
  <dcterms:created xsi:type="dcterms:W3CDTF">2020-02-05T07:56:00Z</dcterms:created>
  <dcterms:modified xsi:type="dcterms:W3CDTF">2020-05-12T20:48:00Z</dcterms:modified>
</cp:coreProperties>
</file>