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AB27E" w14:textId="29F2C2A7" w:rsidR="0089142D" w:rsidRDefault="0089142D" w:rsidP="00803381">
      <w:pPr>
        <w:jc w:val="center"/>
        <w:rPr>
          <w:sz w:val="28"/>
          <w:szCs w:val="28"/>
        </w:rPr>
      </w:pPr>
      <w:r w:rsidRPr="00803381">
        <w:rPr>
          <w:sz w:val="28"/>
          <w:szCs w:val="28"/>
        </w:rPr>
        <w:t>PON “Ricerca e Innovazione” 2014-2020”</w:t>
      </w:r>
    </w:p>
    <w:p w14:paraId="6B64E3D4" w14:textId="60D259D0" w:rsidR="0089142D" w:rsidRPr="00803381" w:rsidRDefault="0089142D" w:rsidP="00803381">
      <w:pPr>
        <w:jc w:val="center"/>
        <w:rPr>
          <w:sz w:val="28"/>
          <w:szCs w:val="28"/>
        </w:rPr>
      </w:pPr>
      <w:r w:rsidRPr="00803381">
        <w:rPr>
          <w:sz w:val="28"/>
          <w:szCs w:val="28"/>
        </w:rPr>
        <w:t>Azione IV.4 – “Dottorati e contratti di ricerca su tematiche dell’innovazione” e Azione IV.</w:t>
      </w:r>
      <w:r w:rsidR="005658D5">
        <w:rPr>
          <w:sz w:val="28"/>
          <w:szCs w:val="28"/>
        </w:rPr>
        <w:t>5</w:t>
      </w:r>
      <w:r w:rsidRPr="00803381">
        <w:rPr>
          <w:sz w:val="28"/>
          <w:szCs w:val="28"/>
        </w:rPr>
        <w:t xml:space="preserve"> </w:t>
      </w:r>
      <w:proofErr w:type="gramStart"/>
      <w:r w:rsidRPr="00803381">
        <w:rPr>
          <w:sz w:val="28"/>
          <w:szCs w:val="28"/>
        </w:rPr>
        <w:t>–“</w:t>
      </w:r>
      <w:proofErr w:type="gramEnd"/>
      <w:r w:rsidR="005658D5">
        <w:rPr>
          <w:sz w:val="28"/>
          <w:szCs w:val="28"/>
        </w:rPr>
        <w:t>Dottora</w:t>
      </w:r>
      <w:r w:rsidRPr="00803381">
        <w:rPr>
          <w:sz w:val="28"/>
          <w:szCs w:val="28"/>
        </w:rPr>
        <w:t>ti di ricerca su tematiche Green”</w:t>
      </w:r>
    </w:p>
    <w:p w14:paraId="32BCDB5E" w14:textId="2FBC9260" w:rsidR="00632296" w:rsidRPr="00310CB5" w:rsidRDefault="002F3283" w:rsidP="00803381">
      <w:pPr>
        <w:jc w:val="center"/>
        <w:rPr>
          <w:sz w:val="28"/>
          <w:szCs w:val="28"/>
          <w:lang w:val="en-GB"/>
        </w:rPr>
      </w:pPr>
      <w:proofErr w:type="spellStart"/>
      <w:r w:rsidRPr="00310CB5">
        <w:rPr>
          <w:sz w:val="28"/>
          <w:szCs w:val="28"/>
          <w:lang w:val="en-GB"/>
        </w:rPr>
        <w:t>Dottorato</w:t>
      </w:r>
      <w:proofErr w:type="spellEnd"/>
    </w:p>
    <w:p w14:paraId="13B0EBBE" w14:textId="77777777" w:rsidR="00504692" w:rsidRPr="00310CB5" w:rsidRDefault="00504692">
      <w:pPr>
        <w:rPr>
          <w:sz w:val="28"/>
          <w:szCs w:val="28"/>
          <w:lang w:val="en-GB"/>
        </w:rPr>
      </w:pPr>
    </w:p>
    <w:p w14:paraId="4BB43F19" w14:textId="7010D974" w:rsidR="00BE15BD" w:rsidRPr="005A6225" w:rsidRDefault="00BE15BD" w:rsidP="00BE15BD">
      <w:pPr>
        <w:rPr>
          <w:b/>
          <w:bCs/>
          <w:color w:val="0070C0"/>
          <w:sz w:val="28"/>
          <w:szCs w:val="28"/>
          <w:lang w:val="en-GB"/>
        </w:rPr>
      </w:pPr>
      <w:proofErr w:type="spellStart"/>
      <w:r w:rsidRPr="005A6225">
        <w:rPr>
          <w:b/>
          <w:bCs/>
          <w:color w:val="0070C0"/>
          <w:sz w:val="28"/>
          <w:szCs w:val="28"/>
          <w:lang w:val="en-GB"/>
        </w:rPr>
        <w:t>Dottorato</w:t>
      </w:r>
      <w:proofErr w:type="spellEnd"/>
      <w:r w:rsidR="005A6225">
        <w:rPr>
          <w:b/>
          <w:bCs/>
          <w:color w:val="0070C0"/>
          <w:sz w:val="28"/>
          <w:szCs w:val="28"/>
          <w:lang w:val="en-GB"/>
        </w:rPr>
        <w:t xml:space="preserve"> in</w:t>
      </w:r>
      <w:r w:rsidRPr="005A6225">
        <w:rPr>
          <w:b/>
          <w:bCs/>
          <w:color w:val="0070C0"/>
          <w:sz w:val="28"/>
          <w:szCs w:val="28"/>
          <w:lang w:val="en-GB"/>
        </w:rPr>
        <w:t xml:space="preserve"> </w:t>
      </w:r>
      <w:r w:rsidR="005A6225" w:rsidRPr="005A6225">
        <w:rPr>
          <w:b/>
          <w:bCs/>
          <w:color w:val="0070C0"/>
          <w:sz w:val="28"/>
          <w:szCs w:val="28"/>
          <w:lang w:val="en-GB"/>
        </w:rPr>
        <w:t>Information and Communication Technology for Health (ICTH)</w:t>
      </w:r>
    </w:p>
    <w:p w14:paraId="5CE58489" w14:textId="284DAFBC" w:rsidR="00BE15BD" w:rsidRPr="00316329" w:rsidRDefault="00BE15BD" w:rsidP="00BE15BD">
      <w:pPr>
        <w:rPr>
          <w:b/>
          <w:bCs/>
          <w:i/>
          <w:iCs/>
          <w:color w:val="0070C0"/>
          <w:sz w:val="28"/>
          <w:szCs w:val="28"/>
        </w:rPr>
      </w:pPr>
      <w:r w:rsidRPr="00504692">
        <w:rPr>
          <w:b/>
          <w:bCs/>
          <w:color w:val="0070C0"/>
          <w:sz w:val="28"/>
          <w:szCs w:val="28"/>
        </w:rPr>
        <w:t xml:space="preserve">Coordinatore: </w:t>
      </w:r>
      <w:r w:rsidRPr="00316329">
        <w:rPr>
          <w:b/>
          <w:bCs/>
          <w:i/>
          <w:iCs/>
          <w:color w:val="0070C0"/>
          <w:sz w:val="28"/>
          <w:szCs w:val="28"/>
        </w:rPr>
        <w:t xml:space="preserve">Prof. </w:t>
      </w:r>
      <w:r w:rsidR="00B54BA0">
        <w:rPr>
          <w:b/>
          <w:bCs/>
          <w:i/>
          <w:iCs/>
          <w:color w:val="0070C0"/>
          <w:sz w:val="28"/>
          <w:szCs w:val="28"/>
        </w:rPr>
        <w:t>Daniele Riccio</w:t>
      </w:r>
    </w:p>
    <w:p w14:paraId="6C1A6F88" w14:textId="51731FBD" w:rsidR="00BE15BD" w:rsidRPr="00316329" w:rsidRDefault="00BE15BD" w:rsidP="00BE15BD">
      <w:pPr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Tematica del progetto:</w:t>
      </w:r>
      <w:r w:rsidRPr="00682FEB">
        <w:rPr>
          <w:b/>
          <w:bCs/>
          <w:i/>
          <w:iCs/>
          <w:color w:val="0070C0"/>
          <w:sz w:val="28"/>
          <w:szCs w:val="28"/>
        </w:rPr>
        <w:t xml:space="preserve"> </w:t>
      </w:r>
      <w:bookmarkStart w:id="0" w:name="_Hlk82689604"/>
      <w:r w:rsidR="00CA5D7A">
        <w:rPr>
          <w:b/>
          <w:bCs/>
          <w:i/>
          <w:iCs/>
          <w:color w:val="0070C0"/>
          <w:sz w:val="28"/>
          <w:szCs w:val="28"/>
        </w:rPr>
        <w:t xml:space="preserve">Progettazione e sviluppo di una </w:t>
      </w:r>
      <w:r w:rsidR="00A70740">
        <w:rPr>
          <w:b/>
          <w:bCs/>
          <w:i/>
          <w:iCs/>
          <w:color w:val="0070C0"/>
          <w:sz w:val="28"/>
          <w:szCs w:val="28"/>
        </w:rPr>
        <w:t>piattaforma</w:t>
      </w:r>
      <w:r w:rsidR="00CA5D7A">
        <w:rPr>
          <w:b/>
          <w:bCs/>
          <w:i/>
          <w:iCs/>
          <w:color w:val="0070C0"/>
          <w:sz w:val="28"/>
          <w:szCs w:val="28"/>
        </w:rPr>
        <w:t xml:space="preserve"> tecnologica </w:t>
      </w:r>
      <w:r w:rsidR="00842F3F">
        <w:rPr>
          <w:b/>
          <w:bCs/>
          <w:i/>
          <w:iCs/>
          <w:color w:val="0070C0"/>
          <w:sz w:val="28"/>
          <w:szCs w:val="28"/>
        </w:rPr>
        <w:t>per la diagnosi delle patologie del cavo orale</w:t>
      </w:r>
      <w:bookmarkEnd w:id="0"/>
      <w:r w:rsidR="00665D95">
        <w:rPr>
          <w:b/>
          <w:bCs/>
          <w:i/>
          <w:iCs/>
          <w:color w:val="0070C0"/>
          <w:sz w:val="28"/>
          <w:szCs w:val="28"/>
        </w:rPr>
        <w:t>.</w:t>
      </w:r>
    </w:p>
    <w:p w14:paraId="4D35A699" w14:textId="77777777" w:rsidR="00BE15BD" w:rsidRDefault="00BE15BD" w:rsidP="00BE15BD">
      <w:pPr>
        <w:rPr>
          <w:sz w:val="28"/>
          <w:szCs w:val="28"/>
        </w:rPr>
      </w:pPr>
    </w:p>
    <w:tbl>
      <w:tblPr>
        <w:tblpPr w:leftFromText="141" w:rightFromText="141" w:vertAnchor="text" w:horzAnchor="margin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</w:tblGrid>
      <w:tr w:rsidR="00BE15BD" w14:paraId="5A4B2DCE" w14:textId="77777777" w:rsidTr="00147FCD">
        <w:trPr>
          <w:trHeight w:val="20"/>
        </w:trPr>
        <w:tc>
          <w:tcPr>
            <w:tcW w:w="227" w:type="dxa"/>
          </w:tcPr>
          <w:p w14:paraId="1E450E88" w14:textId="77777777" w:rsidR="00BE15BD" w:rsidRPr="002F3283" w:rsidRDefault="00BE15BD" w:rsidP="00147FCD">
            <w:pPr>
              <w:rPr>
                <w:b/>
                <w:bCs/>
                <w:sz w:val="8"/>
                <w:szCs w:val="8"/>
              </w:rPr>
            </w:pPr>
          </w:p>
        </w:tc>
      </w:tr>
    </w:tbl>
    <w:p w14:paraId="11290CBC" w14:textId="77777777" w:rsidR="00BE15BD" w:rsidRPr="00803381" w:rsidRDefault="00BE15BD" w:rsidP="00BE15BD">
      <w:pPr>
        <w:spacing w:after="8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F405" wp14:editId="15910B9B">
                <wp:simplePos x="0" y="0"/>
                <wp:positionH relativeFrom="column">
                  <wp:posOffset>-99060</wp:posOffset>
                </wp:positionH>
                <wp:positionV relativeFrom="paragraph">
                  <wp:posOffset>260985</wp:posOffset>
                </wp:positionV>
                <wp:extent cx="304800" cy="251460"/>
                <wp:effectExtent l="19050" t="19050" r="19050" b="3429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F11BB" id="Connettore dirit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0.55pt" to="16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FE17" wp14:editId="07FEAED2">
                <wp:simplePos x="0" y="0"/>
                <wp:positionH relativeFrom="column">
                  <wp:posOffset>-102870</wp:posOffset>
                </wp:positionH>
                <wp:positionV relativeFrom="paragraph">
                  <wp:posOffset>234315</wp:posOffset>
                </wp:positionV>
                <wp:extent cx="304800" cy="251460"/>
                <wp:effectExtent l="19050" t="19050" r="19050" b="3429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514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0151EB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8.45pt" to="15.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Pr="00803381">
        <w:rPr>
          <w:sz w:val="28"/>
          <w:szCs w:val="28"/>
        </w:rPr>
        <w:t>AZIONE:</w:t>
      </w:r>
    </w:p>
    <w:p w14:paraId="6EDA340D" w14:textId="77777777" w:rsidR="00BE15BD" w:rsidRPr="007D3A41" w:rsidRDefault="00BE15BD" w:rsidP="00BE15BD">
      <w:pPr>
        <w:spacing w:after="0"/>
        <w:ind w:left="357"/>
        <w:rPr>
          <w:sz w:val="28"/>
          <w:szCs w:val="28"/>
        </w:rPr>
      </w:pPr>
      <w:r w:rsidRPr="007D3A41">
        <w:rPr>
          <w:b/>
          <w:bCs/>
          <w:sz w:val="28"/>
          <w:szCs w:val="28"/>
        </w:rPr>
        <w:t>Azione IV.4</w:t>
      </w:r>
      <w:r w:rsidRPr="007D3A41">
        <w:rPr>
          <w:sz w:val="28"/>
          <w:szCs w:val="28"/>
        </w:rPr>
        <w:t xml:space="preserve"> – </w:t>
      </w:r>
      <w:r w:rsidRPr="005658D5">
        <w:rPr>
          <w:sz w:val="28"/>
          <w:szCs w:val="28"/>
        </w:rPr>
        <w:t>BORSE DI DOTTORATO DI RICERCA AGGIUNTIVE SU TEMATICHE DELL'INNOVAZIONE</w:t>
      </w:r>
    </w:p>
    <w:p w14:paraId="440BD9EC" w14:textId="77777777" w:rsidR="00BE15BD" w:rsidRPr="007D3A41" w:rsidRDefault="00BE15BD" w:rsidP="00BE15BD">
      <w:pPr>
        <w:pStyle w:val="Paragrafoelenco"/>
        <w:ind w:left="3552" w:firstLine="696"/>
        <w:rPr>
          <w:sz w:val="28"/>
          <w:szCs w:val="28"/>
        </w:rPr>
      </w:pPr>
      <w:r>
        <w:rPr>
          <w:sz w:val="28"/>
          <w:szCs w:val="28"/>
        </w:rPr>
        <w:t>o</w:t>
      </w:r>
    </w:p>
    <w:tbl>
      <w:tblPr>
        <w:tblpPr w:leftFromText="141" w:rightFromText="141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</w:tblGrid>
      <w:tr w:rsidR="00BE15BD" w14:paraId="37A3B174" w14:textId="77777777" w:rsidTr="00147FCD">
        <w:trPr>
          <w:trHeight w:val="20"/>
        </w:trPr>
        <w:tc>
          <w:tcPr>
            <w:tcW w:w="227" w:type="dxa"/>
          </w:tcPr>
          <w:p w14:paraId="15B40EAD" w14:textId="77777777" w:rsidR="00BE15BD" w:rsidRPr="002F3283" w:rsidRDefault="00BE15BD" w:rsidP="00147FCD">
            <w:pPr>
              <w:rPr>
                <w:b/>
                <w:bCs/>
                <w:sz w:val="8"/>
                <w:szCs w:val="8"/>
              </w:rPr>
            </w:pPr>
          </w:p>
        </w:tc>
      </w:tr>
    </w:tbl>
    <w:p w14:paraId="1DDB883C" w14:textId="77777777" w:rsidR="00BE15BD" w:rsidRPr="007D3A41" w:rsidRDefault="00BE15BD" w:rsidP="00BE15BD">
      <w:pPr>
        <w:spacing w:after="0"/>
        <w:ind w:left="357"/>
        <w:rPr>
          <w:sz w:val="28"/>
          <w:szCs w:val="28"/>
        </w:rPr>
      </w:pPr>
      <w:r w:rsidRPr="007D3A41">
        <w:rPr>
          <w:b/>
          <w:bCs/>
          <w:sz w:val="28"/>
          <w:szCs w:val="28"/>
        </w:rPr>
        <w:t>Azione IV.</w:t>
      </w:r>
      <w:r>
        <w:rPr>
          <w:b/>
          <w:bCs/>
          <w:sz w:val="28"/>
          <w:szCs w:val="28"/>
        </w:rPr>
        <w:t>5</w:t>
      </w:r>
      <w:r w:rsidRPr="007D3A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658D5">
        <w:rPr>
          <w:sz w:val="28"/>
          <w:szCs w:val="28"/>
        </w:rPr>
        <w:t xml:space="preserve">BORSE DI DOTTORATO DI RICERCA AGGIUNTIVE SU TEMATICHE </w:t>
      </w:r>
      <w:r>
        <w:rPr>
          <w:sz w:val="28"/>
          <w:szCs w:val="28"/>
        </w:rPr>
        <w:t>GREEN</w:t>
      </w:r>
    </w:p>
    <w:p w14:paraId="0A061827" w14:textId="77777777" w:rsidR="00BE15BD" w:rsidRDefault="00BE15BD" w:rsidP="00BE15BD">
      <w:pPr>
        <w:ind w:left="360"/>
        <w:rPr>
          <w:sz w:val="28"/>
          <w:szCs w:val="28"/>
        </w:rPr>
      </w:pPr>
    </w:p>
    <w:p w14:paraId="26D9460B" w14:textId="77777777" w:rsidR="00BE15BD" w:rsidRPr="007D3A41" w:rsidRDefault="00BE15BD" w:rsidP="00BE15BD">
      <w:pPr>
        <w:ind w:left="360"/>
        <w:rPr>
          <w:sz w:val="28"/>
          <w:szCs w:val="28"/>
        </w:rPr>
      </w:pPr>
    </w:p>
    <w:p w14:paraId="7860DE79" w14:textId="77777777" w:rsidR="00BE15BD" w:rsidRDefault="00BE15BD" w:rsidP="00BE15B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F6BB7">
        <w:rPr>
          <w:b/>
          <w:bCs/>
          <w:sz w:val="28"/>
          <w:szCs w:val="28"/>
        </w:rPr>
        <w:t xml:space="preserve">Descrizione </w:t>
      </w:r>
      <w:r w:rsidRPr="00803381">
        <w:rPr>
          <w:sz w:val="28"/>
          <w:szCs w:val="28"/>
        </w:rPr>
        <w:t>della proposta progettuale (max 5 righe)</w:t>
      </w:r>
    </w:p>
    <w:p w14:paraId="635EA9DE" w14:textId="4E383D11" w:rsidR="00C855E7" w:rsidRDefault="00631030" w:rsidP="0020442D">
      <w:pPr>
        <w:pStyle w:val="Paragrafoelenco"/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 xml:space="preserve">Il progetto di dottorato </w:t>
      </w:r>
      <w:r w:rsidR="00DD7465">
        <w:rPr>
          <w:b/>
          <w:bCs/>
          <w:color w:val="0070C0"/>
        </w:rPr>
        <w:t>mira alla</w:t>
      </w:r>
      <w:r w:rsidR="003514D2" w:rsidRPr="003514D2">
        <w:rPr>
          <w:b/>
          <w:bCs/>
          <w:color w:val="0070C0"/>
        </w:rPr>
        <w:t xml:space="preserve"> progettazione e lo sviluppo di una piattaforma tecnologica per la diagnosi precoce delle patologie del cavo orale</w:t>
      </w:r>
      <w:r w:rsidR="00C82419">
        <w:rPr>
          <w:b/>
          <w:bCs/>
          <w:color w:val="0070C0"/>
        </w:rPr>
        <w:t>.</w:t>
      </w:r>
      <w:r w:rsidR="0020442D">
        <w:rPr>
          <w:b/>
          <w:bCs/>
          <w:color w:val="0070C0"/>
        </w:rPr>
        <w:t xml:space="preserve"> </w:t>
      </w:r>
      <w:r w:rsidR="00C82419">
        <w:rPr>
          <w:b/>
          <w:bCs/>
          <w:color w:val="0070C0"/>
        </w:rPr>
        <w:t xml:space="preserve">La piattaforma </w:t>
      </w:r>
      <w:r w:rsidR="00F14A0D">
        <w:rPr>
          <w:b/>
          <w:bCs/>
          <w:color w:val="0070C0"/>
        </w:rPr>
        <w:t>consentirà di</w:t>
      </w:r>
      <w:r w:rsidR="00C855E7">
        <w:rPr>
          <w:b/>
          <w:bCs/>
          <w:color w:val="0070C0"/>
        </w:rPr>
        <w:t>:</w:t>
      </w:r>
    </w:p>
    <w:p w14:paraId="1FE07031" w14:textId="7074907C" w:rsidR="00602681" w:rsidRPr="00DD7465" w:rsidRDefault="00602681" w:rsidP="00DD7465">
      <w:pPr>
        <w:pStyle w:val="Paragrafoelenco"/>
        <w:numPr>
          <w:ilvl w:val="0"/>
          <w:numId w:val="17"/>
        </w:numPr>
        <w:tabs>
          <w:tab w:val="left" w:pos="1470"/>
        </w:tabs>
        <w:rPr>
          <w:b/>
          <w:bCs/>
          <w:color w:val="0070C0"/>
        </w:rPr>
      </w:pPr>
      <w:r w:rsidRPr="00DD7465">
        <w:rPr>
          <w:b/>
          <w:bCs/>
          <w:color w:val="0070C0"/>
        </w:rPr>
        <w:t xml:space="preserve">determinare la </w:t>
      </w:r>
      <w:r w:rsidR="00966903" w:rsidRPr="00DD7465">
        <w:rPr>
          <w:b/>
          <w:bCs/>
          <w:color w:val="0070C0"/>
        </w:rPr>
        <w:t>condizion</w:t>
      </w:r>
      <w:r w:rsidRPr="00DD7465">
        <w:rPr>
          <w:b/>
          <w:bCs/>
          <w:color w:val="0070C0"/>
        </w:rPr>
        <w:t xml:space="preserve">e </w:t>
      </w:r>
      <w:r w:rsidR="00966903" w:rsidRPr="00DD7465">
        <w:rPr>
          <w:b/>
          <w:bCs/>
          <w:color w:val="0070C0"/>
        </w:rPr>
        <w:t xml:space="preserve">di salute </w:t>
      </w:r>
      <w:r w:rsidRPr="00DD7465">
        <w:rPr>
          <w:b/>
          <w:bCs/>
          <w:color w:val="0070C0"/>
        </w:rPr>
        <w:t>del cavo attraverso l’analisi delle immagini e l’elaborazion</w:t>
      </w:r>
      <w:r w:rsidR="00ED50D4" w:rsidRPr="00DD7465">
        <w:rPr>
          <w:b/>
          <w:bCs/>
          <w:color w:val="0070C0"/>
        </w:rPr>
        <w:t xml:space="preserve">e </w:t>
      </w:r>
      <w:r w:rsidRPr="00DD7465">
        <w:rPr>
          <w:b/>
          <w:bCs/>
          <w:color w:val="0070C0"/>
        </w:rPr>
        <w:t xml:space="preserve">di dati </w:t>
      </w:r>
      <w:r w:rsidR="00ED50D4" w:rsidRPr="00DD7465">
        <w:rPr>
          <w:b/>
          <w:bCs/>
          <w:color w:val="0070C0"/>
        </w:rPr>
        <w:t xml:space="preserve">clinici </w:t>
      </w:r>
      <w:r w:rsidR="00CA0894" w:rsidRPr="00DD7465">
        <w:rPr>
          <w:b/>
          <w:bCs/>
          <w:color w:val="0070C0"/>
        </w:rPr>
        <w:t xml:space="preserve">e sullo stato di salute del </w:t>
      </w:r>
      <w:r w:rsidR="00ED50D4" w:rsidRPr="00DD7465">
        <w:rPr>
          <w:b/>
          <w:bCs/>
          <w:color w:val="0070C0"/>
        </w:rPr>
        <w:t xml:space="preserve">soggetto </w:t>
      </w:r>
      <w:r w:rsidR="00CA0894" w:rsidRPr="00DD7465">
        <w:rPr>
          <w:b/>
          <w:bCs/>
          <w:color w:val="0070C0"/>
        </w:rPr>
        <w:t xml:space="preserve">in esame </w:t>
      </w:r>
      <w:r w:rsidR="00ED50D4" w:rsidRPr="00DD7465">
        <w:rPr>
          <w:b/>
          <w:bCs/>
          <w:color w:val="0070C0"/>
        </w:rPr>
        <w:t>provenienti da ulteriori fonti di informazione</w:t>
      </w:r>
      <w:r w:rsidR="00CA0894" w:rsidRPr="00DD7465">
        <w:rPr>
          <w:b/>
          <w:bCs/>
          <w:color w:val="0070C0"/>
        </w:rPr>
        <w:t>;</w:t>
      </w:r>
    </w:p>
    <w:p w14:paraId="6E941396" w14:textId="402A4D44" w:rsidR="00B43C30" w:rsidRPr="00DD7465" w:rsidRDefault="00B658B5" w:rsidP="00DD7465">
      <w:pPr>
        <w:pStyle w:val="Paragrafoelenco"/>
        <w:numPr>
          <w:ilvl w:val="0"/>
          <w:numId w:val="17"/>
        </w:numPr>
        <w:tabs>
          <w:tab w:val="left" w:pos="1470"/>
        </w:tabs>
        <w:rPr>
          <w:b/>
          <w:bCs/>
          <w:color w:val="0070C0"/>
        </w:rPr>
      </w:pPr>
      <w:r w:rsidRPr="00DD7465">
        <w:rPr>
          <w:b/>
          <w:bCs/>
          <w:color w:val="0070C0"/>
        </w:rPr>
        <w:t>fornire indicazioni al medico circa le possibili strategie di trattamento</w:t>
      </w:r>
      <w:r w:rsidR="00C26AA3" w:rsidRPr="00DD7465">
        <w:rPr>
          <w:b/>
          <w:bCs/>
          <w:color w:val="0070C0"/>
        </w:rPr>
        <w:t xml:space="preserve"> o di prevenzione</w:t>
      </w:r>
      <w:r w:rsidR="00B43C30" w:rsidRPr="00DD7465">
        <w:rPr>
          <w:b/>
          <w:bCs/>
          <w:color w:val="0070C0"/>
        </w:rPr>
        <w:t>;</w:t>
      </w:r>
    </w:p>
    <w:p w14:paraId="31E2F5AE" w14:textId="24DB42F0" w:rsidR="00C26AA3" w:rsidRPr="00DD7465" w:rsidRDefault="00C26AA3" w:rsidP="00DD7465">
      <w:pPr>
        <w:pStyle w:val="Paragrafoelenco"/>
        <w:numPr>
          <w:ilvl w:val="0"/>
          <w:numId w:val="17"/>
        </w:numPr>
        <w:tabs>
          <w:tab w:val="left" w:pos="1470"/>
        </w:tabs>
        <w:rPr>
          <w:b/>
          <w:bCs/>
          <w:color w:val="0070C0"/>
        </w:rPr>
      </w:pPr>
      <w:r w:rsidRPr="00DD7465">
        <w:rPr>
          <w:b/>
          <w:bCs/>
          <w:color w:val="0070C0"/>
        </w:rPr>
        <w:t>supportare la pianificazione del trattamento</w:t>
      </w:r>
      <w:r w:rsidR="004E7284" w:rsidRPr="00DD7465">
        <w:rPr>
          <w:b/>
          <w:bCs/>
          <w:color w:val="0070C0"/>
        </w:rPr>
        <w:t xml:space="preserve"> attraverso la simulazione</w:t>
      </w:r>
      <w:r w:rsidR="00B23AF9" w:rsidRPr="00DD7465">
        <w:rPr>
          <w:b/>
          <w:bCs/>
          <w:color w:val="0070C0"/>
        </w:rPr>
        <w:t xml:space="preserve"> 2D/3D</w:t>
      </w:r>
      <w:r w:rsidRPr="00DD7465">
        <w:rPr>
          <w:b/>
          <w:bCs/>
          <w:color w:val="0070C0"/>
        </w:rPr>
        <w:t>;</w:t>
      </w:r>
    </w:p>
    <w:p w14:paraId="48B6F160" w14:textId="082F44D8" w:rsidR="00CA0894" w:rsidRPr="00DD7465" w:rsidRDefault="00966903" w:rsidP="00DD7465">
      <w:pPr>
        <w:pStyle w:val="Paragrafoelenco"/>
        <w:numPr>
          <w:ilvl w:val="0"/>
          <w:numId w:val="17"/>
        </w:numPr>
        <w:tabs>
          <w:tab w:val="left" w:pos="1470"/>
        </w:tabs>
        <w:rPr>
          <w:b/>
          <w:bCs/>
          <w:color w:val="0070C0"/>
        </w:rPr>
      </w:pPr>
      <w:r w:rsidRPr="00DD7465">
        <w:rPr>
          <w:b/>
          <w:bCs/>
          <w:color w:val="0070C0"/>
        </w:rPr>
        <w:t>archivi</w:t>
      </w:r>
      <w:r w:rsidR="00B658B5" w:rsidRPr="00DD7465">
        <w:rPr>
          <w:b/>
          <w:bCs/>
          <w:color w:val="0070C0"/>
        </w:rPr>
        <w:t>are i dati in maniera centralizzata</w:t>
      </w:r>
      <w:r w:rsidR="00B43C30" w:rsidRPr="00DD7465">
        <w:rPr>
          <w:b/>
          <w:bCs/>
          <w:color w:val="0070C0"/>
        </w:rPr>
        <w:t xml:space="preserve"> al fine di renderli disponibili per ricerche e studi successivi;</w:t>
      </w:r>
    </w:p>
    <w:p w14:paraId="371FCE36" w14:textId="78B01035" w:rsidR="00966903" w:rsidRPr="00DD7465" w:rsidRDefault="00B43C30" w:rsidP="00DD7465">
      <w:pPr>
        <w:pStyle w:val="Paragrafoelenco"/>
        <w:numPr>
          <w:ilvl w:val="0"/>
          <w:numId w:val="17"/>
        </w:numPr>
        <w:tabs>
          <w:tab w:val="left" w:pos="1470"/>
        </w:tabs>
        <w:rPr>
          <w:b/>
          <w:bCs/>
          <w:color w:val="0070C0"/>
        </w:rPr>
      </w:pPr>
      <w:r w:rsidRPr="00DD7465">
        <w:rPr>
          <w:b/>
          <w:bCs/>
          <w:color w:val="0070C0"/>
        </w:rPr>
        <w:t xml:space="preserve">investigare le </w:t>
      </w:r>
      <w:r w:rsidR="00372318" w:rsidRPr="00DD7465">
        <w:rPr>
          <w:b/>
          <w:bCs/>
          <w:color w:val="0070C0"/>
        </w:rPr>
        <w:t>correlazioni tra lo stato di salute del cavo orale e altre patologie del soggetto.</w:t>
      </w:r>
    </w:p>
    <w:p w14:paraId="298F8005" w14:textId="77777777" w:rsidR="00BE15BD" w:rsidRPr="00803381" w:rsidRDefault="00BE15BD" w:rsidP="00BE15BD">
      <w:pPr>
        <w:pStyle w:val="Paragrafoelenco"/>
        <w:ind w:left="610"/>
        <w:rPr>
          <w:sz w:val="28"/>
          <w:szCs w:val="28"/>
        </w:rPr>
      </w:pPr>
    </w:p>
    <w:p w14:paraId="012F0FEB" w14:textId="77777777" w:rsidR="00BE15BD" w:rsidRDefault="00BE15BD" w:rsidP="00BE15B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F6BB7">
        <w:rPr>
          <w:b/>
          <w:bCs/>
          <w:sz w:val="28"/>
          <w:szCs w:val="28"/>
        </w:rPr>
        <w:t>Numero</w:t>
      </w:r>
      <w:r w:rsidRPr="00803381">
        <w:rPr>
          <w:sz w:val="28"/>
          <w:szCs w:val="28"/>
        </w:rPr>
        <w:t xml:space="preserve"> di mesi da svolgere in impresa (min 6 mesi, max 12 mesi) e denominazione dell’impresa</w:t>
      </w:r>
    </w:p>
    <w:p w14:paraId="78B6FB95" w14:textId="1A2990D6" w:rsidR="005A61C0" w:rsidRPr="00225D98" w:rsidRDefault="005A61C0" w:rsidP="005A61C0">
      <w:pPr>
        <w:pStyle w:val="Paragrafoelenco"/>
        <w:ind w:left="970"/>
        <w:rPr>
          <w:b/>
          <w:bCs/>
          <w:color w:val="0070C0"/>
        </w:rPr>
      </w:pPr>
      <w:r w:rsidRPr="00225D98">
        <w:rPr>
          <w:b/>
          <w:bCs/>
          <w:color w:val="0070C0"/>
        </w:rPr>
        <w:t xml:space="preserve">12 mesi presso </w:t>
      </w:r>
      <w:r w:rsidR="00000B8C">
        <w:rPr>
          <w:b/>
          <w:bCs/>
          <w:color w:val="0070C0"/>
        </w:rPr>
        <w:t>MAIPEK</w:t>
      </w:r>
      <w:r w:rsidRPr="00225D98">
        <w:rPr>
          <w:b/>
          <w:bCs/>
          <w:color w:val="0070C0"/>
        </w:rPr>
        <w:t xml:space="preserve"> (</w:t>
      </w:r>
      <w:r w:rsidR="00FA6382" w:rsidRPr="00FA6382">
        <w:rPr>
          <w:b/>
          <w:bCs/>
          <w:color w:val="0070C0"/>
        </w:rPr>
        <w:t>Via Colonnello Carlo Lahalle</w:t>
      </w:r>
      <w:r w:rsidR="00FA6382">
        <w:rPr>
          <w:b/>
          <w:bCs/>
          <w:color w:val="0070C0"/>
        </w:rPr>
        <w:t xml:space="preserve"> </w:t>
      </w:r>
      <w:r w:rsidR="00FA6382" w:rsidRPr="00FA6382">
        <w:rPr>
          <w:b/>
          <w:bCs/>
          <w:color w:val="0070C0"/>
        </w:rPr>
        <w:t>51</w:t>
      </w:r>
      <w:r w:rsidR="00FA6382">
        <w:rPr>
          <w:b/>
          <w:bCs/>
          <w:color w:val="0070C0"/>
        </w:rPr>
        <w:t>, 80141 Napoli</w:t>
      </w:r>
      <w:r w:rsidRPr="00225D98">
        <w:rPr>
          <w:b/>
          <w:bCs/>
          <w:color w:val="0070C0"/>
        </w:rPr>
        <w:t xml:space="preserve">), sotto la supervisione del dott. </w:t>
      </w:r>
      <w:r>
        <w:rPr>
          <w:b/>
          <w:bCs/>
          <w:color w:val="0070C0"/>
        </w:rPr>
        <w:t xml:space="preserve">Raffaele Pelliccio </w:t>
      </w:r>
      <w:r w:rsidRPr="00225D98">
        <w:rPr>
          <w:b/>
          <w:bCs/>
          <w:color w:val="0070C0"/>
        </w:rPr>
        <w:t>(referente dell’azienda ospitante).</w:t>
      </w:r>
    </w:p>
    <w:p w14:paraId="7656F3FE" w14:textId="77777777" w:rsidR="00BE15BD" w:rsidRPr="00225D98" w:rsidRDefault="00BE15BD" w:rsidP="00BE15BD">
      <w:pPr>
        <w:pStyle w:val="Paragrafoelenco"/>
        <w:ind w:left="610"/>
        <w:rPr>
          <w:sz w:val="20"/>
          <w:szCs w:val="20"/>
        </w:rPr>
      </w:pPr>
    </w:p>
    <w:p w14:paraId="00DB4D06" w14:textId="77777777" w:rsidR="00BE15BD" w:rsidRDefault="00BE15BD" w:rsidP="00BE15B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F6BB7">
        <w:rPr>
          <w:b/>
          <w:bCs/>
          <w:sz w:val="28"/>
          <w:szCs w:val="28"/>
        </w:rPr>
        <w:lastRenderedPageBreak/>
        <w:t>Numero</w:t>
      </w:r>
      <w:r w:rsidRPr="00803381">
        <w:rPr>
          <w:sz w:val="28"/>
          <w:szCs w:val="28"/>
        </w:rPr>
        <w:t xml:space="preserve"> di mesi da svolgere all’estero (facoltativo) (min 6 mesi, max 12 mesi)</w:t>
      </w:r>
    </w:p>
    <w:p w14:paraId="78268910" w14:textId="38080CE6" w:rsidR="00BE15BD" w:rsidRPr="00225D98" w:rsidRDefault="005A6225" w:rsidP="00BE15BD">
      <w:pPr>
        <w:pStyle w:val="Paragrafoelenco"/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>Non previsto</w:t>
      </w:r>
    </w:p>
    <w:p w14:paraId="79651941" w14:textId="77777777" w:rsidR="00BE15BD" w:rsidRPr="002F596B" w:rsidRDefault="00BE15BD" w:rsidP="00BE15BD">
      <w:pPr>
        <w:pStyle w:val="Paragrafoelenco"/>
        <w:ind w:left="610"/>
        <w:rPr>
          <w:sz w:val="28"/>
          <w:szCs w:val="28"/>
        </w:rPr>
      </w:pPr>
    </w:p>
    <w:p w14:paraId="3686D451" w14:textId="77777777" w:rsidR="00BE15BD" w:rsidRDefault="00BE15BD" w:rsidP="00BE15B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F6BB7">
        <w:rPr>
          <w:b/>
          <w:bCs/>
          <w:sz w:val="28"/>
          <w:szCs w:val="28"/>
        </w:rPr>
        <w:t>Pertinenza</w:t>
      </w:r>
      <w:r w:rsidRPr="000F6BB7">
        <w:rPr>
          <w:sz w:val="28"/>
          <w:szCs w:val="28"/>
        </w:rPr>
        <w:t xml:space="preserve"> del progetto con le specifiche indicate nel DM 106</w:t>
      </w:r>
      <w:r>
        <w:rPr>
          <w:sz w:val="28"/>
          <w:szCs w:val="28"/>
        </w:rPr>
        <w:t>1</w:t>
      </w:r>
      <w:r w:rsidRPr="000F6BB7">
        <w:rPr>
          <w:sz w:val="28"/>
          <w:szCs w:val="28"/>
        </w:rPr>
        <w:t xml:space="preserve"> art.</w:t>
      </w:r>
      <w:r>
        <w:rPr>
          <w:sz w:val="28"/>
          <w:szCs w:val="28"/>
        </w:rPr>
        <w:t>3</w:t>
      </w:r>
      <w:r w:rsidRPr="000F6BB7">
        <w:rPr>
          <w:sz w:val="28"/>
          <w:szCs w:val="28"/>
        </w:rPr>
        <w:t xml:space="preserve"> (max 10 righe)</w:t>
      </w:r>
      <w:r>
        <w:rPr>
          <w:sz w:val="28"/>
          <w:szCs w:val="28"/>
        </w:rPr>
        <w:t xml:space="preserve"> con</w:t>
      </w:r>
      <w:r w:rsidRPr="000F6BB7">
        <w:rPr>
          <w:sz w:val="28"/>
          <w:szCs w:val="28"/>
        </w:rPr>
        <w:t xml:space="preserve"> riferimento a tutti i punti di: A</w:t>
      </w:r>
      <w:r>
        <w:rPr>
          <w:sz w:val="28"/>
          <w:szCs w:val="28"/>
        </w:rPr>
        <w:t>)</w:t>
      </w:r>
      <w:r w:rsidRPr="000F6BB7">
        <w:rPr>
          <w:sz w:val="28"/>
          <w:szCs w:val="28"/>
        </w:rPr>
        <w:t xml:space="preserve"> Azione – IV.4 (</w:t>
      </w:r>
      <w:proofErr w:type="spellStart"/>
      <w:r w:rsidRPr="000F6BB7"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;</w:t>
      </w:r>
      <w:r w:rsidRPr="000F6BB7">
        <w:rPr>
          <w:sz w:val="28"/>
          <w:szCs w:val="28"/>
        </w:rPr>
        <w:t xml:space="preserve"> </w:t>
      </w:r>
      <w:proofErr w:type="spellStart"/>
      <w:r w:rsidRPr="000F6BB7">
        <w:rPr>
          <w:sz w:val="28"/>
          <w:szCs w:val="28"/>
        </w:rPr>
        <w:t>a.b</w:t>
      </w:r>
      <w:proofErr w:type="spellEnd"/>
      <w:r>
        <w:rPr>
          <w:sz w:val="28"/>
          <w:szCs w:val="28"/>
        </w:rPr>
        <w:t>;</w:t>
      </w:r>
      <w:r w:rsidRPr="000F6BB7">
        <w:rPr>
          <w:sz w:val="28"/>
          <w:szCs w:val="28"/>
        </w:rPr>
        <w:t xml:space="preserve"> </w:t>
      </w:r>
      <w:proofErr w:type="spellStart"/>
      <w:r w:rsidRPr="000F6BB7">
        <w:rPr>
          <w:sz w:val="28"/>
          <w:szCs w:val="28"/>
        </w:rPr>
        <w:t>a.c</w:t>
      </w:r>
      <w:proofErr w:type="spellEnd"/>
      <w:proofErr w:type="gramStart"/>
      <w:r w:rsidRPr="000F6BB7">
        <w:rPr>
          <w:sz w:val="28"/>
          <w:szCs w:val="28"/>
        </w:rPr>
        <w:t>)  o</w:t>
      </w:r>
      <w:proofErr w:type="gramEnd"/>
      <w:r w:rsidRPr="000F6BB7">
        <w:rPr>
          <w:sz w:val="28"/>
          <w:szCs w:val="28"/>
        </w:rPr>
        <w:t xml:space="preserve"> in alternativa di</w:t>
      </w:r>
      <w:r>
        <w:rPr>
          <w:sz w:val="28"/>
          <w:szCs w:val="28"/>
        </w:rPr>
        <w:t>:</w:t>
      </w:r>
      <w:r w:rsidRPr="000F6BB7">
        <w:rPr>
          <w:sz w:val="28"/>
          <w:szCs w:val="28"/>
        </w:rPr>
        <w:t xml:space="preserve"> B</w:t>
      </w:r>
      <w:r>
        <w:rPr>
          <w:sz w:val="28"/>
          <w:szCs w:val="28"/>
        </w:rPr>
        <w:t>)</w:t>
      </w:r>
      <w:r w:rsidRPr="000F6BB7">
        <w:rPr>
          <w:sz w:val="28"/>
          <w:szCs w:val="28"/>
        </w:rPr>
        <w:t xml:space="preserve"> Azione – IV.</w:t>
      </w:r>
      <w:r>
        <w:rPr>
          <w:sz w:val="28"/>
          <w:szCs w:val="28"/>
        </w:rPr>
        <w:t>5</w:t>
      </w:r>
      <w:r w:rsidRPr="000F6BB7">
        <w:rPr>
          <w:sz w:val="28"/>
          <w:szCs w:val="28"/>
        </w:rPr>
        <w:t xml:space="preserve"> (</w:t>
      </w:r>
      <w:proofErr w:type="spellStart"/>
      <w:r w:rsidRPr="000F6BB7">
        <w:rPr>
          <w:sz w:val="28"/>
          <w:szCs w:val="28"/>
        </w:rPr>
        <w:t>b.a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0F6BB7">
        <w:rPr>
          <w:sz w:val="28"/>
          <w:szCs w:val="28"/>
        </w:rPr>
        <w:t>b.b</w:t>
      </w:r>
      <w:proofErr w:type="spellEnd"/>
      <w:r>
        <w:rPr>
          <w:sz w:val="28"/>
          <w:szCs w:val="28"/>
        </w:rPr>
        <w:t>;</w:t>
      </w:r>
      <w:r w:rsidRPr="000F6BB7">
        <w:rPr>
          <w:sz w:val="28"/>
          <w:szCs w:val="28"/>
        </w:rPr>
        <w:t xml:space="preserve"> </w:t>
      </w:r>
      <w:proofErr w:type="spellStart"/>
      <w:r w:rsidRPr="000F6BB7">
        <w:rPr>
          <w:sz w:val="28"/>
          <w:szCs w:val="28"/>
        </w:rPr>
        <w:t>b.c</w:t>
      </w:r>
      <w:proofErr w:type="spellEnd"/>
      <w:r w:rsidRPr="000F6B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D8BEB15" w14:textId="77777777" w:rsidR="00BE15BD" w:rsidRDefault="00BE15BD" w:rsidP="00BE15BD">
      <w:pPr>
        <w:ind w:left="970"/>
        <w:rPr>
          <w:sz w:val="28"/>
          <w:szCs w:val="28"/>
        </w:rPr>
      </w:pPr>
      <w:r w:rsidRPr="007A6FC3">
        <w:rPr>
          <w:sz w:val="28"/>
          <w:szCs w:val="28"/>
        </w:rPr>
        <w:t xml:space="preserve">Con riferimento al punto </w:t>
      </w:r>
      <w:proofErr w:type="spellStart"/>
      <w:r w:rsidRPr="007A6FC3">
        <w:rPr>
          <w:sz w:val="28"/>
          <w:szCs w:val="28"/>
        </w:rPr>
        <w:t>a.b</w:t>
      </w:r>
      <w:proofErr w:type="spellEnd"/>
      <w:r w:rsidRPr="007A6FC3">
        <w:rPr>
          <w:sz w:val="28"/>
          <w:szCs w:val="28"/>
        </w:rPr>
        <w:t xml:space="preserve">. o </w:t>
      </w:r>
      <w:proofErr w:type="spellStart"/>
      <w:r w:rsidRPr="007A6FC3">
        <w:rPr>
          <w:sz w:val="28"/>
          <w:szCs w:val="28"/>
        </w:rPr>
        <w:t>b.b</w:t>
      </w:r>
      <w:proofErr w:type="spellEnd"/>
      <w:r w:rsidRPr="007A6FC3">
        <w:rPr>
          <w:sz w:val="28"/>
          <w:szCs w:val="28"/>
        </w:rPr>
        <w:t>., indicare le aree di specializzazione regionale e le aree tematiche nazional</w:t>
      </w:r>
      <w:r>
        <w:rPr>
          <w:sz w:val="28"/>
          <w:szCs w:val="28"/>
        </w:rPr>
        <w:t>i</w:t>
      </w:r>
      <w:r w:rsidRPr="007A6FC3">
        <w:rPr>
          <w:sz w:val="28"/>
          <w:szCs w:val="28"/>
        </w:rPr>
        <w:t xml:space="preserve"> del SNSI di riferimento</w:t>
      </w:r>
      <w:r>
        <w:rPr>
          <w:sz w:val="28"/>
          <w:szCs w:val="28"/>
        </w:rPr>
        <w:t>,</w:t>
      </w:r>
      <w:r w:rsidRPr="007A6FC3">
        <w:rPr>
          <w:sz w:val="28"/>
          <w:szCs w:val="28"/>
        </w:rPr>
        <w:t xml:space="preserve"> e i grandi ambiti di ricerca ed innovazione e relative aree di intervento del PNR.</w:t>
      </w:r>
    </w:p>
    <w:p w14:paraId="268A3EDB" w14:textId="77777777" w:rsidR="0064444F" w:rsidRPr="00EE7978" w:rsidRDefault="0064444F" w:rsidP="0064444F">
      <w:pPr>
        <w:ind w:left="970"/>
        <w:rPr>
          <w:b/>
          <w:bCs/>
          <w:color w:val="0070C0"/>
          <w:sz w:val="28"/>
          <w:szCs w:val="28"/>
          <w:u w:val="single"/>
        </w:rPr>
      </w:pPr>
      <w:proofErr w:type="spellStart"/>
      <w:r w:rsidRPr="00EE7978">
        <w:rPr>
          <w:b/>
          <w:bCs/>
          <w:color w:val="0070C0"/>
          <w:sz w:val="28"/>
          <w:szCs w:val="28"/>
          <w:u w:val="single"/>
        </w:rPr>
        <w:t>a.a</w:t>
      </w:r>
      <w:proofErr w:type="spellEnd"/>
      <w:r w:rsidRPr="00EE7978">
        <w:rPr>
          <w:b/>
          <w:bCs/>
          <w:color w:val="0070C0"/>
          <w:sz w:val="28"/>
          <w:szCs w:val="28"/>
          <w:u w:val="single"/>
        </w:rPr>
        <w:t>) Valorizzazione del capitale umano:</w:t>
      </w:r>
    </w:p>
    <w:p w14:paraId="209A1647" w14:textId="09FC731D" w:rsidR="0064444F" w:rsidRDefault="00500DA7" w:rsidP="0064444F">
      <w:pPr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>I</w:t>
      </w:r>
      <w:r w:rsidRPr="00225D98">
        <w:rPr>
          <w:b/>
          <w:bCs/>
          <w:color w:val="0070C0"/>
        </w:rPr>
        <w:t xml:space="preserve">l </w:t>
      </w:r>
      <w:r>
        <w:rPr>
          <w:b/>
          <w:bCs/>
          <w:color w:val="0070C0"/>
        </w:rPr>
        <w:t xml:space="preserve">percorso permetterà al </w:t>
      </w:r>
      <w:r w:rsidR="00EE6588">
        <w:rPr>
          <w:b/>
          <w:bCs/>
          <w:color w:val="0070C0"/>
        </w:rPr>
        <w:t>Dottorando</w:t>
      </w:r>
      <w:bookmarkStart w:id="1" w:name="_GoBack"/>
      <w:bookmarkEnd w:id="1"/>
      <w:r>
        <w:rPr>
          <w:b/>
          <w:bCs/>
          <w:color w:val="0070C0"/>
        </w:rPr>
        <w:t xml:space="preserve"> di acquisire abilità e competenze </w:t>
      </w:r>
      <w:r w:rsidR="0020442D">
        <w:rPr>
          <w:b/>
          <w:bCs/>
          <w:color w:val="0070C0"/>
        </w:rPr>
        <w:t>in</w:t>
      </w:r>
      <w:r w:rsidR="0064444F">
        <w:rPr>
          <w:b/>
          <w:bCs/>
          <w:color w:val="0070C0"/>
        </w:rPr>
        <w:t>:</w:t>
      </w:r>
    </w:p>
    <w:p w14:paraId="5255568B" w14:textId="461F904D" w:rsidR="0064444F" w:rsidRDefault="003F1B3C" w:rsidP="0064444F">
      <w:pPr>
        <w:pStyle w:val="Paragrafoelenco"/>
        <w:numPr>
          <w:ilvl w:val="0"/>
          <w:numId w:val="14"/>
        </w:numPr>
        <w:rPr>
          <w:b/>
          <w:bCs/>
          <w:color w:val="0070C0"/>
        </w:rPr>
      </w:pPr>
      <w:r>
        <w:rPr>
          <w:b/>
          <w:bCs/>
          <w:color w:val="0070C0"/>
        </w:rPr>
        <w:t>p</w:t>
      </w:r>
      <w:r w:rsidR="0064444F">
        <w:rPr>
          <w:b/>
          <w:bCs/>
          <w:color w:val="0070C0"/>
        </w:rPr>
        <w:t>rogetta</w:t>
      </w:r>
      <w:r w:rsidR="008D6B0B">
        <w:rPr>
          <w:b/>
          <w:bCs/>
          <w:color w:val="0070C0"/>
        </w:rPr>
        <w:t>zione e realizzazione di tecnologie per l’acquisizione di immagini</w:t>
      </w:r>
      <w:r>
        <w:rPr>
          <w:b/>
          <w:bCs/>
          <w:color w:val="0070C0"/>
        </w:rPr>
        <w:t xml:space="preserve"> medic</w:t>
      </w:r>
      <w:r w:rsidR="0020442D">
        <w:rPr>
          <w:b/>
          <w:bCs/>
          <w:color w:val="0070C0"/>
        </w:rPr>
        <w:t>ali</w:t>
      </w:r>
      <w:r w:rsidR="0064444F">
        <w:rPr>
          <w:b/>
          <w:bCs/>
          <w:color w:val="0070C0"/>
        </w:rPr>
        <w:t>;</w:t>
      </w:r>
    </w:p>
    <w:p w14:paraId="2EE5E78B" w14:textId="6773A2C4" w:rsidR="0064444F" w:rsidRDefault="003F1B3C" w:rsidP="0064444F">
      <w:pPr>
        <w:pStyle w:val="Paragrafoelenco"/>
        <w:numPr>
          <w:ilvl w:val="0"/>
          <w:numId w:val="14"/>
        </w:numPr>
        <w:rPr>
          <w:b/>
          <w:bCs/>
          <w:color w:val="0070C0"/>
        </w:rPr>
      </w:pPr>
      <w:r>
        <w:rPr>
          <w:b/>
          <w:bCs/>
          <w:color w:val="0070C0"/>
        </w:rPr>
        <w:t xml:space="preserve">sviluppo di </w:t>
      </w:r>
      <w:r w:rsidR="0064444F">
        <w:rPr>
          <w:b/>
          <w:bCs/>
          <w:color w:val="0070C0"/>
        </w:rPr>
        <w:t>soluzioni software</w:t>
      </w:r>
      <w:r w:rsidR="0020442D">
        <w:rPr>
          <w:b/>
          <w:bCs/>
          <w:color w:val="0070C0"/>
        </w:rPr>
        <w:t xml:space="preserve"> per</w:t>
      </w:r>
      <w:r w:rsidR="0064444F">
        <w:rPr>
          <w:b/>
          <w:bCs/>
          <w:color w:val="0070C0"/>
        </w:rPr>
        <w:t xml:space="preserve"> </w:t>
      </w:r>
      <w:r>
        <w:rPr>
          <w:b/>
          <w:bCs/>
          <w:color w:val="0070C0"/>
        </w:rPr>
        <w:t xml:space="preserve">l’analisi </w:t>
      </w:r>
      <w:r w:rsidR="0020442D">
        <w:rPr>
          <w:b/>
          <w:bCs/>
          <w:color w:val="0070C0"/>
        </w:rPr>
        <w:t xml:space="preserve">di dati e </w:t>
      </w:r>
      <w:r>
        <w:rPr>
          <w:b/>
          <w:bCs/>
          <w:color w:val="0070C0"/>
        </w:rPr>
        <w:t>immagini mediche</w:t>
      </w:r>
      <w:r w:rsidR="0064444F">
        <w:rPr>
          <w:b/>
          <w:bCs/>
          <w:color w:val="0070C0"/>
        </w:rPr>
        <w:t>;</w:t>
      </w:r>
    </w:p>
    <w:p w14:paraId="138134B7" w14:textId="664C58FF" w:rsidR="004E7284" w:rsidRDefault="004E7284" w:rsidP="0056001F">
      <w:pPr>
        <w:pStyle w:val="Paragrafoelenco"/>
        <w:numPr>
          <w:ilvl w:val="0"/>
          <w:numId w:val="14"/>
        </w:numPr>
        <w:rPr>
          <w:b/>
          <w:bCs/>
          <w:color w:val="0070C0"/>
        </w:rPr>
      </w:pPr>
      <w:r w:rsidRPr="00B23AF9">
        <w:rPr>
          <w:b/>
          <w:bCs/>
          <w:color w:val="0070C0"/>
        </w:rPr>
        <w:t xml:space="preserve">implementazione di </w:t>
      </w:r>
      <w:r w:rsidR="0064444F" w:rsidRPr="00B23AF9">
        <w:rPr>
          <w:b/>
          <w:bCs/>
          <w:color w:val="0070C0"/>
        </w:rPr>
        <w:t>piattaform</w:t>
      </w:r>
      <w:r w:rsidRPr="00B23AF9">
        <w:rPr>
          <w:b/>
          <w:bCs/>
          <w:color w:val="0070C0"/>
        </w:rPr>
        <w:t xml:space="preserve">e </w:t>
      </w:r>
      <w:r w:rsidR="0064444F" w:rsidRPr="00B23AF9">
        <w:rPr>
          <w:b/>
          <w:bCs/>
          <w:color w:val="0070C0"/>
        </w:rPr>
        <w:t>intelligenti</w:t>
      </w:r>
      <w:r w:rsidRPr="00B23AF9">
        <w:rPr>
          <w:b/>
          <w:bCs/>
          <w:color w:val="0070C0"/>
        </w:rPr>
        <w:t xml:space="preserve"> per il supporto </w:t>
      </w:r>
      <w:r w:rsidR="00B23AF9" w:rsidRPr="00B23AF9">
        <w:rPr>
          <w:b/>
          <w:bCs/>
          <w:color w:val="0070C0"/>
        </w:rPr>
        <w:t>alle decisioni</w:t>
      </w:r>
      <w:r w:rsidRPr="00B23AF9">
        <w:rPr>
          <w:b/>
          <w:bCs/>
          <w:color w:val="0070C0"/>
        </w:rPr>
        <w:t xml:space="preserve"> mediche;</w:t>
      </w:r>
    </w:p>
    <w:p w14:paraId="19FF1E0F" w14:textId="6022E545" w:rsidR="00B23AF9" w:rsidRPr="00B23AF9" w:rsidRDefault="00B23AF9" w:rsidP="0056001F">
      <w:pPr>
        <w:pStyle w:val="Paragrafoelenco"/>
        <w:numPr>
          <w:ilvl w:val="0"/>
          <w:numId w:val="14"/>
        </w:numPr>
        <w:rPr>
          <w:b/>
          <w:bCs/>
          <w:color w:val="0070C0"/>
        </w:rPr>
      </w:pPr>
      <w:r>
        <w:rPr>
          <w:b/>
          <w:bCs/>
          <w:color w:val="0070C0"/>
        </w:rPr>
        <w:t>realizzazione di sistemi di simulazione per scopi educativi e di pianificazione clinic</w:t>
      </w:r>
      <w:r w:rsidR="0020442D">
        <w:rPr>
          <w:b/>
          <w:bCs/>
          <w:color w:val="0070C0"/>
        </w:rPr>
        <w:t>a</w:t>
      </w:r>
      <w:r>
        <w:rPr>
          <w:b/>
          <w:bCs/>
          <w:color w:val="0070C0"/>
        </w:rPr>
        <w:t>.</w:t>
      </w:r>
    </w:p>
    <w:p w14:paraId="00AA2E9D" w14:textId="77777777" w:rsidR="0064444F" w:rsidRPr="00EE7978" w:rsidRDefault="0064444F" w:rsidP="0064444F">
      <w:pPr>
        <w:ind w:left="970"/>
        <w:rPr>
          <w:b/>
          <w:bCs/>
          <w:color w:val="0070C0"/>
          <w:sz w:val="28"/>
          <w:szCs w:val="28"/>
          <w:u w:val="single"/>
        </w:rPr>
      </w:pPr>
      <w:proofErr w:type="spellStart"/>
      <w:r w:rsidRPr="00EE7978">
        <w:rPr>
          <w:b/>
          <w:bCs/>
          <w:color w:val="0070C0"/>
          <w:sz w:val="28"/>
          <w:szCs w:val="28"/>
          <w:u w:val="single"/>
        </w:rPr>
        <w:t>a.b</w:t>
      </w:r>
      <w:proofErr w:type="spellEnd"/>
      <w:r w:rsidRPr="00EE7978">
        <w:rPr>
          <w:b/>
          <w:bCs/>
          <w:color w:val="0070C0"/>
          <w:sz w:val="28"/>
          <w:szCs w:val="28"/>
          <w:u w:val="single"/>
        </w:rPr>
        <w:t>)</w:t>
      </w:r>
      <w:r w:rsidRPr="00EE7978">
        <w:rPr>
          <w:u w:val="single"/>
        </w:rPr>
        <w:t xml:space="preserve"> </w:t>
      </w:r>
      <w:r w:rsidRPr="00EE7978">
        <w:rPr>
          <w:b/>
          <w:bCs/>
          <w:color w:val="0070C0"/>
          <w:sz w:val="28"/>
          <w:szCs w:val="28"/>
          <w:u w:val="single"/>
        </w:rPr>
        <w:t>Conformità dell’attività di ricerca con la SNSI ed il PNR:</w:t>
      </w:r>
    </w:p>
    <w:p w14:paraId="1BCAF2C3" w14:textId="67419CA0" w:rsidR="0064444F" w:rsidRDefault="00E369A4" w:rsidP="0064444F">
      <w:pPr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 xml:space="preserve">Il progetto </w:t>
      </w:r>
      <w:r w:rsidR="0064444F">
        <w:rPr>
          <w:b/>
          <w:bCs/>
          <w:color w:val="0070C0"/>
        </w:rPr>
        <w:t xml:space="preserve">risulta </w:t>
      </w:r>
      <w:r>
        <w:rPr>
          <w:b/>
          <w:bCs/>
          <w:color w:val="0070C0"/>
        </w:rPr>
        <w:t xml:space="preserve">quindi in linea </w:t>
      </w:r>
      <w:r w:rsidR="0064444F">
        <w:rPr>
          <w:b/>
          <w:bCs/>
          <w:color w:val="0070C0"/>
        </w:rPr>
        <w:t>con le seguenti aree del SNSI:</w:t>
      </w:r>
    </w:p>
    <w:p w14:paraId="53CFDF62" w14:textId="77777777" w:rsidR="0064444F" w:rsidRPr="00D10216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Area n.9 “Salute”</w:t>
      </w:r>
    </w:p>
    <w:p w14:paraId="68B98EF3" w14:textId="77777777" w:rsidR="0064444F" w:rsidRPr="00D10216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Area n. 2 2. “Salute, alimentazione, qualità della vita”:</w:t>
      </w:r>
    </w:p>
    <w:p w14:paraId="31ADE86E" w14:textId="77777777" w:rsidR="0064444F" w:rsidRPr="00D10216" w:rsidRDefault="0064444F" w:rsidP="0064444F">
      <w:pPr>
        <w:pStyle w:val="Paragrafoelenco"/>
        <w:numPr>
          <w:ilvl w:val="2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E-</w:t>
      </w:r>
      <w:proofErr w:type="spellStart"/>
      <w:r w:rsidRPr="00D10216">
        <w:rPr>
          <w:b/>
          <w:bCs/>
          <w:color w:val="0070C0"/>
        </w:rPr>
        <w:t>health</w:t>
      </w:r>
      <w:proofErr w:type="spellEnd"/>
      <w:r w:rsidRPr="00D10216">
        <w:rPr>
          <w:b/>
          <w:bCs/>
          <w:color w:val="0070C0"/>
        </w:rPr>
        <w:t xml:space="preserve">, diagnostica avanzata, </w:t>
      </w:r>
      <w:proofErr w:type="spellStart"/>
      <w:r w:rsidRPr="00D10216">
        <w:rPr>
          <w:b/>
          <w:bCs/>
          <w:color w:val="0070C0"/>
        </w:rPr>
        <w:t>medical</w:t>
      </w:r>
      <w:proofErr w:type="spellEnd"/>
      <w:r w:rsidRPr="00D10216">
        <w:rPr>
          <w:b/>
          <w:bCs/>
          <w:color w:val="0070C0"/>
        </w:rPr>
        <w:t xml:space="preserve"> </w:t>
      </w:r>
      <w:proofErr w:type="spellStart"/>
      <w:r w:rsidRPr="00D10216">
        <w:rPr>
          <w:b/>
          <w:bCs/>
          <w:color w:val="0070C0"/>
        </w:rPr>
        <w:t>devices</w:t>
      </w:r>
      <w:proofErr w:type="spellEnd"/>
      <w:r w:rsidRPr="00D10216">
        <w:rPr>
          <w:b/>
          <w:bCs/>
          <w:color w:val="0070C0"/>
        </w:rPr>
        <w:t xml:space="preserve"> e mini-invasività</w:t>
      </w:r>
    </w:p>
    <w:p w14:paraId="77BA89DE" w14:textId="77777777" w:rsidR="0064444F" w:rsidRPr="00D10216" w:rsidRDefault="0064444F" w:rsidP="0064444F">
      <w:pPr>
        <w:pStyle w:val="Paragrafoelenco"/>
        <w:numPr>
          <w:ilvl w:val="2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Medicina rigenerativa, predittiva e personalizzata</w:t>
      </w:r>
    </w:p>
    <w:p w14:paraId="4A47F58B" w14:textId="77777777" w:rsidR="0064444F" w:rsidRPr="00757A7C" w:rsidRDefault="0064444F" w:rsidP="0064444F">
      <w:pPr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 xml:space="preserve">Il progetto di dottorato proposto inoltre fa leva sui seguenti ambiti di </w:t>
      </w:r>
      <w:r w:rsidRPr="00757A7C">
        <w:rPr>
          <w:b/>
          <w:bCs/>
          <w:color w:val="0070C0"/>
        </w:rPr>
        <w:t xml:space="preserve">ricerca </w:t>
      </w:r>
      <w:r>
        <w:rPr>
          <w:b/>
          <w:bCs/>
          <w:color w:val="0070C0"/>
        </w:rPr>
        <w:t xml:space="preserve">del </w:t>
      </w:r>
      <w:r w:rsidRPr="00757A7C">
        <w:rPr>
          <w:b/>
          <w:bCs/>
          <w:color w:val="0070C0"/>
        </w:rPr>
        <w:t>PNR:</w:t>
      </w:r>
    </w:p>
    <w:p w14:paraId="45A3C4EA" w14:textId="77777777" w:rsidR="0064444F" w:rsidRPr="00D10216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SALUTE – Temi generali</w:t>
      </w:r>
    </w:p>
    <w:p w14:paraId="36C622AB" w14:textId="77777777" w:rsidR="0064444F" w:rsidRPr="00D10216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SALUTE – Tecnologie per la salute</w:t>
      </w:r>
    </w:p>
    <w:p w14:paraId="6A2CD5E8" w14:textId="77777777" w:rsidR="0064444F" w:rsidRPr="00D10216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DIGITALE, INDUSTRIA, AEROSPAZIO – High Performance computing e big data</w:t>
      </w:r>
    </w:p>
    <w:p w14:paraId="551712AD" w14:textId="77777777" w:rsidR="0064444F" w:rsidRDefault="0064444F" w:rsidP="0064444F">
      <w:pPr>
        <w:pStyle w:val="Paragrafoelenco"/>
        <w:numPr>
          <w:ilvl w:val="1"/>
          <w:numId w:val="12"/>
        </w:numPr>
        <w:rPr>
          <w:b/>
          <w:bCs/>
          <w:color w:val="0070C0"/>
        </w:rPr>
      </w:pPr>
      <w:r w:rsidRPr="00D10216">
        <w:rPr>
          <w:b/>
          <w:bCs/>
          <w:color w:val="0070C0"/>
        </w:rPr>
        <w:t>DIGITALE, INDUSTRIA, AEROSPAZIO – Intelligenza Artificiale</w:t>
      </w:r>
    </w:p>
    <w:p w14:paraId="0027B4AE" w14:textId="77777777" w:rsidR="0064444F" w:rsidRPr="00EE7978" w:rsidRDefault="0064444F" w:rsidP="0064444F">
      <w:pPr>
        <w:ind w:left="970"/>
        <w:rPr>
          <w:u w:val="single"/>
        </w:rPr>
      </w:pPr>
      <w:proofErr w:type="spellStart"/>
      <w:r w:rsidRPr="00EE7978">
        <w:rPr>
          <w:b/>
          <w:bCs/>
          <w:color w:val="0070C0"/>
          <w:sz w:val="28"/>
          <w:szCs w:val="28"/>
          <w:u w:val="single"/>
        </w:rPr>
        <w:t>a.c</w:t>
      </w:r>
      <w:proofErr w:type="spellEnd"/>
      <w:r w:rsidRPr="00EE7978">
        <w:rPr>
          <w:b/>
          <w:bCs/>
          <w:color w:val="0070C0"/>
          <w:sz w:val="28"/>
          <w:szCs w:val="28"/>
          <w:u w:val="single"/>
        </w:rPr>
        <w:t>)</w:t>
      </w:r>
      <w:r w:rsidRPr="00EE7978">
        <w:rPr>
          <w:u w:val="single"/>
        </w:rPr>
        <w:t xml:space="preserve"> </w:t>
      </w:r>
      <w:r w:rsidRPr="00EE7978">
        <w:rPr>
          <w:b/>
          <w:bCs/>
          <w:color w:val="0070C0"/>
          <w:sz w:val="28"/>
          <w:szCs w:val="28"/>
          <w:u w:val="single"/>
        </w:rPr>
        <w:t>Risultati attesi e impatto con riferimento al REACT-EU:</w:t>
      </w:r>
    </w:p>
    <w:p w14:paraId="0E4B3448" w14:textId="63E6B0A1" w:rsidR="0064444F" w:rsidRDefault="00F32987" w:rsidP="0064444F">
      <w:pPr>
        <w:ind w:left="970"/>
        <w:rPr>
          <w:b/>
          <w:bCs/>
          <w:color w:val="0070C0"/>
        </w:rPr>
      </w:pPr>
      <w:r>
        <w:rPr>
          <w:b/>
          <w:bCs/>
          <w:color w:val="0070C0"/>
        </w:rPr>
        <w:t xml:space="preserve">Gli </w:t>
      </w:r>
      <w:r w:rsidR="0064444F">
        <w:rPr>
          <w:b/>
          <w:bCs/>
          <w:color w:val="0070C0"/>
        </w:rPr>
        <w:t xml:space="preserve">obiettivi </w:t>
      </w:r>
      <w:r>
        <w:rPr>
          <w:b/>
          <w:bCs/>
          <w:color w:val="0070C0"/>
        </w:rPr>
        <w:t xml:space="preserve">e le </w:t>
      </w:r>
      <w:r w:rsidR="0064444F">
        <w:rPr>
          <w:b/>
          <w:bCs/>
          <w:color w:val="0070C0"/>
        </w:rPr>
        <w:t xml:space="preserve">competenze </w:t>
      </w:r>
      <w:r>
        <w:rPr>
          <w:b/>
          <w:bCs/>
          <w:color w:val="0070C0"/>
        </w:rPr>
        <w:t xml:space="preserve">saranno monitorati mediante la valutazione </w:t>
      </w:r>
      <w:r w:rsidR="0020442D">
        <w:rPr>
          <w:b/>
          <w:bCs/>
          <w:color w:val="0070C0"/>
        </w:rPr>
        <w:t>di</w:t>
      </w:r>
      <w:r w:rsidR="0064444F">
        <w:rPr>
          <w:b/>
          <w:bCs/>
          <w:color w:val="0070C0"/>
        </w:rPr>
        <w:t>:</w:t>
      </w:r>
    </w:p>
    <w:p w14:paraId="7621630E" w14:textId="77777777" w:rsidR="0064444F" w:rsidRDefault="0064444F" w:rsidP="0064444F">
      <w:pPr>
        <w:pStyle w:val="Paragrafoelenco"/>
        <w:numPr>
          <w:ilvl w:val="0"/>
          <w:numId w:val="15"/>
        </w:numPr>
        <w:rPr>
          <w:b/>
          <w:bCs/>
          <w:color w:val="0070C0"/>
        </w:rPr>
      </w:pPr>
      <w:r>
        <w:rPr>
          <w:b/>
          <w:bCs/>
          <w:color w:val="0070C0"/>
        </w:rPr>
        <w:t xml:space="preserve">capacità </w:t>
      </w:r>
      <w:r w:rsidRPr="00350AFD">
        <w:rPr>
          <w:b/>
          <w:bCs/>
          <w:color w:val="0070C0"/>
        </w:rPr>
        <w:t xml:space="preserve">di condurre </w:t>
      </w:r>
      <w:r>
        <w:rPr>
          <w:b/>
          <w:bCs/>
          <w:color w:val="0070C0"/>
        </w:rPr>
        <w:t xml:space="preserve">attività di </w:t>
      </w:r>
      <w:r w:rsidRPr="00350AFD">
        <w:rPr>
          <w:b/>
          <w:bCs/>
          <w:color w:val="0070C0"/>
        </w:rPr>
        <w:t xml:space="preserve">ricerca </w:t>
      </w:r>
      <w:r>
        <w:rPr>
          <w:b/>
          <w:bCs/>
          <w:color w:val="0070C0"/>
        </w:rPr>
        <w:t>scientifica;</w:t>
      </w:r>
    </w:p>
    <w:p w14:paraId="79E2016E" w14:textId="77777777" w:rsidR="0064444F" w:rsidRDefault="0064444F" w:rsidP="0064444F">
      <w:pPr>
        <w:pStyle w:val="Paragrafoelenco"/>
        <w:numPr>
          <w:ilvl w:val="0"/>
          <w:numId w:val="15"/>
        </w:numPr>
        <w:rPr>
          <w:b/>
          <w:bCs/>
          <w:color w:val="0070C0"/>
        </w:rPr>
      </w:pPr>
      <w:r>
        <w:rPr>
          <w:b/>
          <w:bCs/>
          <w:color w:val="0070C0"/>
        </w:rPr>
        <w:t xml:space="preserve">capacità di ideare, </w:t>
      </w:r>
      <w:r w:rsidRPr="00350AFD">
        <w:rPr>
          <w:b/>
          <w:bCs/>
          <w:color w:val="0070C0"/>
        </w:rPr>
        <w:t>progetta</w:t>
      </w:r>
      <w:r>
        <w:rPr>
          <w:b/>
          <w:bCs/>
          <w:color w:val="0070C0"/>
        </w:rPr>
        <w:t xml:space="preserve">re e sviluppare soluzioni tecnologiche </w:t>
      </w:r>
      <w:r w:rsidRPr="00350AFD">
        <w:rPr>
          <w:b/>
          <w:bCs/>
          <w:color w:val="0070C0"/>
        </w:rPr>
        <w:t>in ambito sanitario</w:t>
      </w:r>
      <w:r>
        <w:rPr>
          <w:b/>
          <w:bCs/>
          <w:color w:val="0070C0"/>
        </w:rPr>
        <w:t>;</w:t>
      </w:r>
    </w:p>
    <w:p w14:paraId="6E5DDA36" w14:textId="29B70B7F" w:rsidR="0064444F" w:rsidRDefault="0064444F" w:rsidP="0064444F">
      <w:pPr>
        <w:pStyle w:val="Paragrafoelenco"/>
        <w:numPr>
          <w:ilvl w:val="0"/>
          <w:numId w:val="15"/>
        </w:numPr>
        <w:rPr>
          <w:b/>
          <w:bCs/>
          <w:color w:val="0070C0"/>
        </w:rPr>
      </w:pPr>
      <w:r w:rsidRPr="00350AFD">
        <w:rPr>
          <w:b/>
          <w:bCs/>
          <w:color w:val="0070C0"/>
        </w:rPr>
        <w:t>produzione scientifica;</w:t>
      </w:r>
    </w:p>
    <w:p w14:paraId="6E40CAB8" w14:textId="383869CB" w:rsidR="00B53F9A" w:rsidRDefault="00B53F9A" w:rsidP="0064444F">
      <w:pPr>
        <w:pStyle w:val="Paragrafoelenco"/>
        <w:numPr>
          <w:ilvl w:val="0"/>
          <w:numId w:val="15"/>
        </w:numPr>
        <w:rPr>
          <w:b/>
          <w:bCs/>
          <w:color w:val="0070C0"/>
        </w:rPr>
      </w:pPr>
      <w:r>
        <w:rPr>
          <w:b/>
          <w:bCs/>
          <w:color w:val="0070C0"/>
        </w:rPr>
        <w:t>capacità di trasferimento tecnologico dei risultati;</w:t>
      </w:r>
    </w:p>
    <w:p w14:paraId="2B43E431" w14:textId="07A1D804" w:rsidR="00D0483A" w:rsidRPr="00803381" w:rsidRDefault="0064444F" w:rsidP="001919C5">
      <w:pPr>
        <w:ind w:left="970"/>
        <w:rPr>
          <w:sz w:val="28"/>
          <w:szCs w:val="28"/>
        </w:rPr>
      </w:pPr>
      <w:r>
        <w:rPr>
          <w:b/>
          <w:bCs/>
          <w:color w:val="0070C0"/>
        </w:rPr>
        <w:t>Gli indicatori di impatto sono l’e</w:t>
      </w:r>
      <w:r w:rsidRPr="00443CC4">
        <w:rPr>
          <w:b/>
          <w:bCs/>
          <w:color w:val="0070C0"/>
        </w:rPr>
        <w:t>fficacia (rapporto obiettivi-risultati)</w:t>
      </w:r>
      <w:r>
        <w:rPr>
          <w:b/>
          <w:bCs/>
          <w:color w:val="0070C0"/>
        </w:rPr>
        <w:t>, l’e</w:t>
      </w:r>
      <w:r w:rsidRPr="00443CC4">
        <w:rPr>
          <w:b/>
          <w:bCs/>
          <w:color w:val="0070C0"/>
        </w:rPr>
        <w:t>fficienza (rapporto-obiettivi-risultati-costi)</w:t>
      </w:r>
      <w:r>
        <w:rPr>
          <w:b/>
          <w:bCs/>
          <w:color w:val="0070C0"/>
        </w:rPr>
        <w:t xml:space="preserve">, il grado di innovazione </w:t>
      </w:r>
      <w:r w:rsidRPr="00443CC4">
        <w:rPr>
          <w:b/>
          <w:bCs/>
          <w:color w:val="0070C0"/>
        </w:rPr>
        <w:t>del risultato</w:t>
      </w:r>
      <w:r>
        <w:rPr>
          <w:b/>
          <w:bCs/>
          <w:color w:val="0070C0"/>
        </w:rPr>
        <w:t xml:space="preserve"> raggiunto, la t</w:t>
      </w:r>
      <w:r w:rsidRPr="00443CC4">
        <w:rPr>
          <w:b/>
          <w:bCs/>
          <w:color w:val="0070C0"/>
        </w:rPr>
        <w:t>rasferibilità dell’esperienza in altri contesti e con altri target di riferimento</w:t>
      </w:r>
      <w:r>
        <w:rPr>
          <w:b/>
          <w:bCs/>
          <w:color w:val="0070C0"/>
        </w:rPr>
        <w:t>, le potenzialità in termini di trasferimento tecnologico dei risultati raggiunti.</w:t>
      </w:r>
    </w:p>
    <w:sectPr w:rsidR="00D0483A" w:rsidRPr="00803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502"/>
    <w:multiLevelType w:val="hybridMultilevel"/>
    <w:tmpl w:val="7C809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1C4"/>
    <w:multiLevelType w:val="hybridMultilevel"/>
    <w:tmpl w:val="EC480F4A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0DFA5BB1"/>
    <w:multiLevelType w:val="hybridMultilevel"/>
    <w:tmpl w:val="D27EE1C6"/>
    <w:lvl w:ilvl="0" w:tplc="0410000F">
      <w:start w:val="1"/>
      <w:numFmt w:val="decimal"/>
      <w:lvlText w:val="%1."/>
      <w:lvlJc w:val="left"/>
      <w:pPr>
        <w:ind w:left="1330" w:hanging="360"/>
      </w:pPr>
    </w:lvl>
    <w:lvl w:ilvl="1" w:tplc="04100019" w:tentative="1">
      <w:start w:val="1"/>
      <w:numFmt w:val="lowerLetter"/>
      <w:lvlText w:val="%2."/>
      <w:lvlJc w:val="left"/>
      <w:pPr>
        <w:ind w:left="2050" w:hanging="360"/>
      </w:pPr>
    </w:lvl>
    <w:lvl w:ilvl="2" w:tplc="0410001B" w:tentative="1">
      <w:start w:val="1"/>
      <w:numFmt w:val="lowerRoman"/>
      <w:lvlText w:val="%3."/>
      <w:lvlJc w:val="right"/>
      <w:pPr>
        <w:ind w:left="2770" w:hanging="180"/>
      </w:pPr>
    </w:lvl>
    <w:lvl w:ilvl="3" w:tplc="0410000F" w:tentative="1">
      <w:start w:val="1"/>
      <w:numFmt w:val="decimal"/>
      <w:lvlText w:val="%4."/>
      <w:lvlJc w:val="left"/>
      <w:pPr>
        <w:ind w:left="3490" w:hanging="360"/>
      </w:pPr>
    </w:lvl>
    <w:lvl w:ilvl="4" w:tplc="04100019" w:tentative="1">
      <w:start w:val="1"/>
      <w:numFmt w:val="lowerLetter"/>
      <w:lvlText w:val="%5."/>
      <w:lvlJc w:val="left"/>
      <w:pPr>
        <w:ind w:left="4210" w:hanging="360"/>
      </w:pPr>
    </w:lvl>
    <w:lvl w:ilvl="5" w:tplc="0410001B" w:tentative="1">
      <w:start w:val="1"/>
      <w:numFmt w:val="lowerRoman"/>
      <w:lvlText w:val="%6."/>
      <w:lvlJc w:val="right"/>
      <w:pPr>
        <w:ind w:left="4930" w:hanging="180"/>
      </w:pPr>
    </w:lvl>
    <w:lvl w:ilvl="6" w:tplc="0410000F" w:tentative="1">
      <w:start w:val="1"/>
      <w:numFmt w:val="decimal"/>
      <w:lvlText w:val="%7."/>
      <w:lvlJc w:val="left"/>
      <w:pPr>
        <w:ind w:left="5650" w:hanging="360"/>
      </w:pPr>
    </w:lvl>
    <w:lvl w:ilvl="7" w:tplc="04100019" w:tentative="1">
      <w:start w:val="1"/>
      <w:numFmt w:val="lowerLetter"/>
      <w:lvlText w:val="%8."/>
      <w:lvlJc w:val="left"/>
      <w:pPr>
        <w:ind w:left="6370" w:hanging="360"/>
      </w:pPr>
    </w:lvl>
    <w:lvl w:ilvl="8" w:tplc="0410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" w15:restartNumberingAfterBreak="0">
    <w:nsid w:val="124934A7"/>
    <w:multiLevelType w:val="hybridMultilevel"/>
    <w:tmpl w:val="6ED8B174"/>
    <w:lvl w:ilvl="0" w:tplc="0410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4" w15:restartNumberingAfterBreak="0">
    <w:nsid w:val="27FB12A7"/>
    <w:multiLevelType w:val="hybridMultilevel"/>
    <w:tmpl w:val="D52E0414"/>
    <w:lvl w:ilvl="0" w:tplc="5DDC23B8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0" w:hanging="360"/>
      </w:pPr>
    </w:lvl>
    <w:lvl w:ilvl="2" w:tplc="0410001B" w:tentative="1">
      <w:start w:val="1"/>
      <w:numFmt w:val="lowerRoman"/>
      <w:lvlText w:val="%3."/>
      <w:lvlJc w:val="right"/>
      <w:pPr>
        <w:ind w:left="2050" w:hanging="180"/>
      </w:pPr>
    </w:lvl>
    <w:lvl w:ilvl="3" w:tplc="0410000F" w:tentative="1">
      <w:start w:val="1"/>
      <w:numFmt w:val="decimal"/>
      <w:lvlText w:val="%4."/>
      <w:lvlJc w:val="left"/>
      <w:pPr>
        <w:ind w:left="2770" w:hanging="360"/>
      </w:pPr>
    </w:lvl>
    <w:lvl w:ilvl="4" w:tplc="04100019" w:tentative="1">
      <w:start w:val="1"/>
      <w:numFmt w:val="lowerLetter"/>
      <w:lvlText w:val="%5."/>
      <w:lvlJc w:val="left"/>
      <w:pPr>
        <w:ind w:left="3490" w:hanging="360"/>
      </w:pPr>
    </w:lvl>
    <w:lvl w:ilvl="5" w:tplc="0410001B" w:tentative="1">
      <w:start w:val="1"/>
      <w:numFmt w:val="lowerRoman"/>
      <w:lvlText w:val="%6."/>
      <w:lvlJc w:val="right"/>
      <w:pPr>
        <w:ind w:left="4210" w:hanging="180"/>
      </w:pPr>
    </w:lvl>
    <w:lvl w:ilvl="6" w:tplc="0410000F" w:tentative="1">
      <w:start w:val="1"/>
      <w:numFmt w:val="decimal"/>
      <w:lvlText w:val="%7."/>
      <w:lvlJc w:val="left"/>
      <w:pPr>
        <w:ind w:left="4930" w:hanging="360"/>
      </w:pPr>
    </w:lvl>
    <w:lvl w:ilvl="7" w:tplc="04100019" w:tentative="1">
      <w:start w:val="1"/>
      <w:numFmt w:val="lowerLetter"/>
      <w:lvlText w:val="%8."/>
      <w:lvlJc w:val="left"/>
      <w:pPr>
        <w:ind w:left="5650" w:hanging="360"/>
      </w:pPr>
    </w:lvl>
    <w:lvl w:ilvl="8" w:tplc="0410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2B4F28AD"/>
    <w:multiLevelType w:val="hybridMultilevel"/>
    <w:tmpl w:val="752E030E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2D0D7F29"/>
    <w:multiLevelType w:val="hybridMultilevel"/>
    <w:tmpl w:val="3CA84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386"/>
    <w:multiLevelType w:val="hybridMultilevel"/>
    <w:tmpl w:val="AC1C5462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8" w15:restartNumberingAfterBreak="0">
    <w:nsid w:val="393157C8"/>
    <w:multiLevelType w:val="hybridMultilevel"/>
    <w:tmpl w:val="B560D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0741"/>
    <w:multiLevelType w:val="hybridMultilevel"/>
    <w:tmpl w:val="FD44E070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45CB49BD"/>
    <w:multiLevelType w:val="hybridMultilevel"/>
    <w:tmpl w:val="D44E2E18"/>
    <w:lvl w:ilvl="0" w:tplc="0D806A42">
      <w:numFmt w:val="bullet"/>
      <w:lvlText w:val="-"/>
      <w:lvlJc w:val="left"/>
      <w:pPr>
        <w:ind w:left="97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1" w15:restartNumberingAfterBreak="0">
    <w:nsid w:val="4E351F52"/>
    <w:multiLevelType w:val="hybridMultilevel"/>
    <w:tmpl w:val="A13E3F4E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2" w15:restartNumberingAfterBreak="0">
    <w:nsid w:val="4E695802"/>
    <w:multiLevelType w:val="hybridMultilevel"/>
    <w:tmpl w:val="20688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5EB2"/>
    <w:multiLevelType w:val="hybridMultilevel"/>
    <w:tmpl w:val="43AA60A2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621A3865"/>
    <w:multiLevelType w:val="hybridMultilevel"/>
    <w:tmpl w:val="6BE0EB38"/>
    <w:lvl w:ilvl="0" w:tplc="0410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 w15:restartNumberingAfterBreak="0">
    <w:nsid w:val="67EE75F3"/>
    <w:multiLevelType w:val="hybridMultilevel"/>
    <w:tmpl w:val="83A00236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6" w15:restartNumberingAfterBreak="0">
    <w:nsid w:val="6D4A119F"/>
    <w:multiLevelType w:val="hybridMultilevel"/>
    <w:tmpl w:val="78BC66B6"/>
    <w:lvl w:ilvl="0" w:tplc="0410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2D"/>
    <w:rsid w:val="00000B8C"/>
    <w:rsid w:val="00003ACD"/>
    <w:rsid w:val="00016707"/>
    <w:rsid w:val="000302AE"/>
    <w:rsid w:val="00031C52"/>
    <w:rsid w:val="0003397A"/>
    <w:rsid w:val="00041A43"/>
    <w:rsid w:val="00042425"/>
    <w:rsid w:val="0005488F"/>
    <w:rsid w:val="00066420"/>
    <w:rsid w:val="00080C98"/>
    <w:rsid w:val="00081FE3"/>
    <w:rsid w:val="000854B5"/>
    <w:rsid w:val="000D325F"/>
    <w:rsid w:val="000E4B64"/>
    <w:rsid w:val="000F6BB7"/>
    <w:rsid w:val="000F6F5D"/>
    <w:rsid w:val="001023D9"/>
    <w:rsid w:val="00115DBE"/>
    <w:rsid w:val="00116FE3"/>
    <w:rsid w:val="00120DC3"/>
    <w:rsid w:val="00125704"/>
    <w:rsid w:val="00125D43"/>
    <w:rsid w:val="00152E85"/>
    <w:rsid w:val="00156214"/>
    <w:rsid w:val="001919C5"/>
    <w:rsid w:val="00195F7C"/>
    <w:rsid w:val="001B494B"/>
    <w:rsid w:val="001C4BE9"/>
    <w:rsid w:val="001E3291"/>
    <w:rsid w:val="001F294C"/>
    <w:rsid w:val="001F41E3"/>
    <w:rsid w:val="0020442D"/>
    <w:rsid w:val="0022066E"/>
    <w:rsid w:val="0022123D"/>
    <w:rsid w:val="00225D98"/>
    <w:rsid w:val="00231382"/>
    <w:rsid w:val="00257865"/>
    <w:rsid w:val="002756A2"/>
    <w:rsid w:val="00281D01"/>
    <w:rsid w:val="002831C5"/>
    <w:rsid w:val="002A3899"/>
    <w:rsid w:val="002A3AF1"/>
    <w:rsid w:val="002A594E"/>
    <w:rsid w:val="002B4895"/>
    <w:rsid w:val="002B7F2F"/>
    <w:rsid w:val="002C0304"/>
    <w:rsid w:val="002F1B23"/>
    <w:rsid w:val="002F3283"/>
    <w:rsid w:val="002F596B"/>
    <w:rsid w:val="00307020"/>
    <w:rsid w:val="00310CB5"/>
    <w:rsid w:val="003125A7"/>
    <w:rsid w:val="00316329"/>
    <w:rsid w:val="003227F4"/>
    <w:rsid w:val="003514D2"/>
    <w:rsid w:val="00351C56"/>
    <w:rsid w:val="00366A6B"/>
    <w:rsid w:val="00372318"/>
    <w:rsid w:val="003820E9"/>
    <w:rsid w:val="003B70E0"/>
    <w:rsid w:val="003C5EAD"/>
    <w:rsid w:val="003D0626"/>
    <w:rsid w:val="003D09A4"/>
    <w:rsid w:val="003F1B3C"/>
    <w:rsid w:val="004005A7"/>
    <w:rsid w:val="00402902"/>
    <w:rsid w:val="004109EB"/>
    <w:rsid w:val="0045108B"/>
    <w:rsid w:val="004A5652"/>
    <w:rsid w:val="004C21A7"/>
    <w:rsid w:val="004D3E1F"/>
    <w:rsid w:val="004E055B"/>
    <w:rsid w:val="004E06F1"/>
    <w:rsid w:val="004E7284"/>
    <w:rsid w:val="004F3D10"/>
    <w:rsid w:val="00500DA7"/>
    <w:rsid w:val="00504692"/>
    <w:rsid w:val="0051056A"/>
    <w:rsid w:val="00513345"/>
    <w:rsid w:val="00517741"/>
    <w:rsid w:val="00522527"/>
    <w:rsid w:val="00525AD2"/>
    <w:rsid w:val="00542834"/>
    <w:rsid w:val="005658D5"/>
    <w:rsid w:val="00570B4E"/>
    <w:rsid w:val="005813EF"/>
    <w:rsid w:val="005A03A1"/>
    <w:rsid w:val="005A44D0"/>
    <w:rsid w:val="005A61C0"/>
    <w:rsid w:val="005A6225"/>
    <w:rsid w:val="005B2548"/>
    <w:rsid w:val="005E4C0A"/>
    <w:rsid w:val="00602681"/>
    <w:rsid w:val="00620EE2"/>
    <w:rsid w:val="006214B1"/>
    <w:rsid w:val="006221BF"/>
    <w:rsid w:val="00630006"/>
    <w:rsid w:val="00630BD9"/>
    <w:rsid w:val="00631030"/>
    <w:rsid w:val="00632296"/>
    <w:rsid w:val="0064444F"/>
    <w:rsid w:val="00660712"/>
    <w:rsid w:val="00661C64"/>
    <w:rsid w:val="006647B8"/>
    <w:rsid w:val="00665D95"/>
    <w:rsid w:val="0068607D"/>
    <w:rsid w:val="006A2C4F"/>
    <w:rsid w:val="006C5E04"/>
    <w:rsid w:val="006F231A"/>
    <w:rsid w:val="006F79D8"/>
    <w:rsid w:val="007031FC"/>
    <w:rsid w:val="007050B8"/>
    <w:rsid w:val="00715901"/>
    <w:rsid w:val="00717A00"/>
    <w:rsid w:val="007261EC"/>
    <w:rsid w:val="00731F41"/>
    <w:rsid w:val="007547EF"/>
    <w:rsid w:val="007571C1"/>
    <w:rsid w:val="00757A7C"/>
    <w:rsid w:val="00764AD8"/>
    <w:rsid w:val="0077002F"/>
    <w:rsid w:val="007775A6"/>
    <w:rsid w:val="007A6FC3"/>
    <w:rsid w:val="007D3A41"/>
    <w:rsid w:val="007F2E59"/>
    <w:rsid w:val="007F5B7E"/>
    <w:rsid w:val="00803381"/>
    <w:rsid w:val="00821981"/>
    <w:rsid w:val="00842F3F"/>
    <w:rsid w:val="00843714"/>
    <w:rsid w:val="0088780F"/>
    <w:rsid w:val="0089142D"/>
    <w:rsid w:val="00894CA3"/>
    <w:rsid w:val="008A25D0"/>
    <w:rsid w:val="008A3AF6"/>
    <w:rsid w:val="008A3CB9"/>
    <w:rsid w:val="008B0C77"/>
    <w:rsid w:val="008C3CE4"/>
    <w:rsid w:val="008D6B0B"/>
    <w:rsid w:val="008E4C9A"/>
    <w:rsid w:val="008F19E3"/>
    <w:rsid w:val="008F500D"/>
    <w:rsid w:val="008F7D72"/>
    <w:rsid w:val="00903981"/>
    <w:rsid w:val="00904FA8"/>
    <w:rsid w:val="00910D9C"/>
    <w:rsid w:val="00911C1D"/>
    <w:rsid w:val="0093684B"/>
    <w:rsid w:val="00950CEC"/>
    <w:rsid w:val="00965C30"/>
    <w:rsid w:val="00966903"/>
    <w:rsid w:val="009748C9"/>
    <w:rsid w:val="0099779C"/>
    <w:rsid w:val="009A1E1A"/>
    <w:rsid w:val="009A4097"/>
    <w:rsid w:val="009C49CE"/>
    <w:rsid w:val="009D6AE6"/>
    <w:rsid w:val="009E4E58"/>
    <w:rsid w:val="009F2674"/>
    <w:rsid w:val="00A0638D"/>
    <w:rsid w:val="00A2450C"/>
    <w:rsid w:val="00A51BC4"/>
    <w:rsid w:val="00A70740"/>
    <w:rsid w:val="00A957EE"/>
    <w:rsid w:val="00AA6990"/>
    <w:rsid w:val="00AB4B1E"/>
    <w:rsid w:val="00B0392F"/>
    <w:rsid w:val="00B077BF"/>
    <w:rsid w:val="00B23AF9"/>
    <w:rsid w:val="00B32021"/>
    <w:rsid w:val="00B43C30"/>
    <w:rsid w:val="00B53F9A"/>
    <w:rsid w:val="00B54BA0"/>
    <w:rsid w:val="00B57586"/>
    <w:rsid w:val="00B57B29"/>
    <w:rsid w:val="00B61B11"/>
    <w:rsid w:val="00B64340"/>
    <w:rsid w:val="00B658B5"/>
    <w:rsid w:val="00B67325"/>
    <w:rsid w:val="00B76186"/>
    <w:rsid w:val="00B778F5"/>
    <w:rsid w:val="00BA296E"/>
    <w:rsid w:val="00BA786B"/>
    <w:rsid w:val="00BB031F"/>
    <w:rsid w:val="00BD34C7"/>
    <w:rsid w:val="00BE15BD"/>
    <w:rsid w:val="00BF6F1A"/>
    <w:rsid w:val="00C10187"/>
    <w:rsid w:val="00C26993"/>
    <w:rsid w:val="00C26AA3"/>
    <w:rsid w:val="00C27BC8"/>
    <w:rsid w:val="00C3036F"/>
    <w:rsid w:val="00C34A2A"/>
    <w:rsid w:val="00C50883"/>
    <w:rsid w:val="00C538CB"/>
    <w:rsid w:val="00C82419"/>
    <w:rsid w:val="00C832E0"/>
    <w:rsid w:val="00C83962"/>
    <w:rsid w:val="00C855E7"/>
    <w:rsid w:val="00CA0894"/>
    <w:rsid w:val="00CA2EA5"/>
    <w:rsid w:val="00CA5D7A"/>
    <w:rsid w:val="00CA5EFE"/>
    <w:rsid w:val="00CB7BBC"/>
    <w:rsid w:val="00CD10B0"/>
    <w:rsid w:val="00CE11B7"/>
    <w:rsid w:val="00CF228E"/>
    <w:rsid w:val="00CF3DD5"/>
    <w:rsid w:val="00D0483A"/>
    <w:rsid w:val="00D10216"/>
    <w:rsid w:val="00D13732"/>
    <w:rsid w:val="00D35711"/>
    <w:rsid w:val="00D44013"/>
    <w:rsid w:val="00D537BF"/>
    <w:rsid w:val="00D727C4"/>
    <w:rsid w:val="00D950F0"/>
    <w:rsid w:val="00D969DA"/>
    <w:rsid w:val="00DA0586"/>
    <w:rsid w:val="00DD62BE"/>
    <w:rsid w:val="00DD7465"/>
    <w:rsid w:val="00E13990"/>
    <w:rsid w:val="00E326C2"/>
    <w:rsid w:val="00E369A4"/>
    <w:rsid w:val="00E43348"/>
    <w:rsid w:val="00E615E6"/>
    <w:rsid w:val="00E7122E"/>
    <w:rsid w:val="00E7668F"/>
    <w:rsid w:val="00E86F1A"/>
    <w:rsid w:val="00EA6218"/>
    <w:rsid w:val="00EA777E"/>
    <w:rsid w:val="00EB3321"/>
    <w:rsid w:val="00ED50D4"/>
    <w:rsid w:val="00ED7939"/>
    <w:rsid w:val="00EE2A20"/>
    <w:rsid w:val="00EE5978"/>
    <w:rsid w:val="00EE6588"/>
    <w:rsid w:val="00EE7978"/>
    <w:rsid w:val="00EE7ACF"/>
    <w:rsid w:val="00EF69BF"/>
    <w:rsid w:val="00F11A68"/>
    <w:rsid w:val="00F14A0D"/>
    <w:rsid w:val="00F224A3"/>
    <w:rsid w:val="00F32987"/>
    <w:rsid w:val="00F77CA2"/>
    <w:rsid w:val="00FA4851"/>
    <w:rsid w:val="00FA6382"/>
    <w:rsid w:val="00FD7757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D43"/>
  <w15:chartTrackingRefBased/>
  <w15:docId w15:val="{DCD081B6-9DA2-4C65-B2E3-AE143B5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4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02A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AC340C88FC5C489736B2A7F30DFF69" ma:contentTypeVersion="0" ma:contentTypeDescription="Creare un nuovo documento." ma:contentTypeScope="" ma:versionID="ed4752f81b3ea3d5c74f02c0e4cf76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ED8D-A859-4F86-8E3F-F98154B93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CC557-F008-45D1-A91E-06F8B8194A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87BF0-7A41-40D7-B827-CAE225FFC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8DF12-C2EF-4086-9D63-7E068A34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Maria Ponsiglione</dc:creator>
  <cp:keywords/>
  <dc:description/>
  <cp:lastModifiedBy>Windows</cp:lastModifiedBy>
  <cp:revision>88</cp:revision>
  <cp:lastPrinted>2021-09-02T14:57:00Z</cp:lastPrinted>
  <dcterms:created xsi:type="dcterms:W3CDTF">2021-09-16T09:45:00Z</dcterms:created>
  <dcterms:modified xsi:type="dcterms:W3CDTF">2021-09-22T09:34:00Z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0x01010055AC340C88FC5C489736B2A7F30DFF69</vt:lpwstr>
  </property>
</Properties>
</file>