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AB27E" w14:textId="29F2C2A7" w:rsidR="0089142D" w:rsidRDefault="0089142D" w:rsidP="00803381">
      <w:pPr>
        <w:jc w:val="center"/>
        <w:rPr>
          <w:sz w:val="28"/>
          <w:szCs w:val="28"/>
        </w:rPr>
      </w:pPr>
      <w:r w:rsidRPr="00803381">
        <w:rPr>
          <w:sz w:val="28"/>
          <w:szCs w:val="28"/>
        </w:rPr>
        <w:t>PON “Ricerca e Innovazione” 2014-2020”</w:t>
      </w:r>
    </w:p>
    <w:p w14:paraId="6B64E3D4" w14:textId="60D259D0" w:rsidR="0089142D" w:rsidRPr="00803381" w:rsidRDefault="0089142D" w:rsidP="00803381">
      <w:pPr>
        <w:jc w:val="center"/>
        <w:rPr>
          <w:sz w:val="28"/>
          <w:szCs w:val="28"/>
        </w:rPr>
      </w:pPr>
      <w:r w:rsidRPr="00803381">
        <w:rPr>
          <w:sz w:val="28"/>
          <w:szCs w:val="28"/>
        </w:rPr>
        <w:t>Azione IV.4 – “Dottorati e contratti di ricerca su tematiche dell’innovazione” e Azione IV.</w:t>
      </w:r>
      <w:r w:rsidR="005658D5">
        <w:rPr>
          <w:sz w:val="28"/>
          <w:szCs w:val="28"/>
        </w:rPr>
        <w:t>5</w:t>
      </w:r>
      <w:r w:rsidRPr="00803381">
        <w:rPr>
          <w:sz w:val="28"/>
          <w:szCs w:val="28"/>
        </w:rPr>
        <w:t xml:space="preserve"> –“</w:t>
      </w:r>
      <w:r w:rsidR="005658D5">
        <w:rPr>
          <w:sz w:val="28"/>
          <w:szCs w:val="28"/>
        </w:rPr>
        <w:t>Dottora</w:t>
      </w:r>
      <w:r w:rsidRPr="00803381">
        <w:rPr>
          <w:sz w:val="28"/>
          <w:szCs w:val="28"/>
        </w:rPr>
        <w:t>ti di ricerca su tematiche Green”</w:t>
      </w:r>
    </w:p>
    <w:p w14:paraId="32BCDB5E" w14:textId="2FBC9260" w:rsidR="00632296" w:rsidRPr="00803381" w:rsidRDefault="002F3283" w:rsidP="00803381">
      <w:pPr>
        <w:jc w:val="center"/>
        <w:rPr>
          <w:sz w:val="28"/>
          <w:szCs w:val="28"/>
        </w:rPr>
      </w:pPr>
      <w:r>
        <w:rPr>
          <w:sz w:val="28"/>
          <w:szCs w:val="28"/>
        </w:rPr>
        <w:t>Dottorato</w:t>
      </w:r>
    </w:p>
    <w:p w14:paraId="1E6EFBEF" w14:textId="21600631" w:rsidR="002F3283" w:rsidRDefault="002F328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14:paraId="281122AA" w14:textId="4F8D981D" w:rsidR="002F3283" w:rsidRDefault="002F328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14:paraId="211AE1D4" w14:textId="1E784549" w:rsidR="002F3283" w:rsidRDefault="002F3283">
      <w:pPr>
        <w:rPr>
          <w:sz w:val="28"/>
          <w:szCs w:val="28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</w:tblGrid>
      <w:tr w:rsidR="002F3283" w14:paraId="15097BED" w14:textId="77777777" w:rsidTr="002F3283">
        <w:trPr>
          <w:trHeight w:val="20"/>
        </w:trPr>
        <w:tc>
          <w:tcPr>
            <w:tcW w:w="227" w:type="dxa"/>
          </w:tcPr>
          <w:p w14:paraId="2986020D" w14:textId="77777777" w:rsidR="002F3283" w:rsidRPr="002F3283" w:rsidRDefault="002F3283" w:rsidP="002F3283">
            <w:pPr>
              <w:rPr>
                <w:b/>
                <w:bCs/>
                <w:sz w:val="8"/>
                <w:szCs w:val="8"/>
              </w:rPr>
            </w:pPr>
          </w:p>
        </w:tc>
      </w:tr>
    </w:tbl>
    <w:p w14:paraId="55610965" w14:textId="1DDE7901" w:rsidR="0089142D" w:rsidRPr="00803381" w:rsidRDefault="00B507B2" w:rsidP="004005A7">
      <w:pPr>
        <w:spacing w:after="8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4E5EA" wp14:editId="2B0875A3">
                <wp:simplePos x="0" y="0"/>
                <wp:positionH relativeFrom="column">
                  <wp:posOffset>-49530</wp:posOffset>
                </wp:positionH>
                <wp:positionV relativeFrom="paragraph">
                  <wp:posOffset>257175</wp:posOffset>
                </wp:positionV>
                <wp:extent cx="297180" cy="327660"/>
                <wp:effectExtent l="0" t="0" r="26670" b="3429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AFDDF" id="Connettore dirit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0.25pt" to="19.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40B48" wp14:editId="11476682">
                <wp:simplePos x="0" y="0"/>
                <wp:positionH relativeFrom="column">
                  <wp:posOffset>-57150</wp:posOffset>
                </wp:positionH>
                <wp:positionV relativeFrom="paragraph">
                  <wp:posOffset>280035</wp:posOffset>
                </wp:positionV>
                <wp:extent cx="289560" cy="289560"/>
                <wp:effectExtent l="0" t="0" r="34290" b="3429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15565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2.05pt" to="18.3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9142D" w:rsidRPr="00803381">
        <w:rPr>
          <w:sz w:val="28"/>
          <w:szCs w:val="28"/>
        </w:rPr>
        <w:t>AZIONE:</w:t>
      </w:r>
    </w:p>
    <w:p w14:paraId="2847D09A" w14:textId="1707BA06" w:rsidR="000F6BB7" w:rsidRPr="007D3A41" w:rsidRDefault="0089142D" w:rsidP="002F3283">
      <w:pPr>
        <w:spacing w:after="0"/>
        <w:ind w:left="357"/>
        <w:rPr>
          <w:sz w:val="28"/>
          <w:szCs w:val="28"/>
        </w:rPr>
      </w:pPr>
      <w:r w:rsidRPr="007D3A41">
        <w:rPr>
          <w:b/>
          <w:bCs/>
          <w:sz w:val="28"/>
          <w:szCs w:val="28"/>
        </w:rPr>
        <w:t>Azione IV.4</w:t>
      </w:r>
      <w:r w:rsidRPr="007D3A41">
        <w:rPr>
          <w:sz w:val="28"/>
          <w:szCs w:val="28"/>
        </w:rPr>
        <w:t xml:space="preserve"> – </w:t>
      </w:r>
      <w:r w:rsidR="005658D5" w:rsidRPr="005658D5">
        <w:rPr>
          <w:sz w:val="28"/>
          <w:szCs w:val="28"/>
        </w:rPr>
        <w:t>BORSE DI DOTTORATO DI RICERCA AGGIUNTIVE SU TEMATICHE DELL'INNOVAZIONE</w:t>
      </w:r>
    </w:p>
    <w:p w14:paraId="61BE99D3" w14:textId="33D518EF" w:rsidR="007D3A41" w:rsidRPr="007D3A41" w:rsidRDefault="000F6BB7" w:rsidP="007D3A41">
      <w:pPr>
        <w:pStyle w:val="Paragrafoelenco"/>
        <w:ind w:left="3552" w:firstLine="696"/>
        <w:rPr>
          <w:sz w:val="28"/>
          <w:szCs w:val="28"/>
        </w:rPr>
      </w:pPr>
      <w:r>
        <w:rPr>
          <w:sz w:val="28"/>
          <w:szCs w:val="28"/>
        </w:rPr>
        <w:t>o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</w:tblGrid>
      <w:tr w:rsidR="002F3283" w14:paraId="40E126A8" w14:textId="77777777" w:rsidTr="002F3283">
        <w:trPr>
          <w:trHeight w:val="20"/>
        </w:trPr>
        <w:tc>
          <w:tcPr>
            <w:tcW w:w="227" w:type="dxa"/>
          </w:tcPr>
          <w:p w14:paraId="4AF1FF6F" w14:textId="77777777" w:rsidR="002F3283" w:rsidRPr="002F3283" w:rsidRDefault="002F3283" w:rsidP="002F3283">
            <w:pPr>
              <w:rPr>
                <w:b/>
                <w:bCs/>
                <w:sz w:val="8"/>
                <w:szCs w:val="8"/>
              </w:rPr>
            </w:pPr>
          </w:p>
        </w:tc>
      </w:tr>
    </w:tbl>
    <w:p w14:paraId="5F792189" w14:textId="017E9B80" w:rsidR="005658D5" w:rsidRPr="007D3A41" w:rsidRDefault="0089142D" w:rsidP="005658D5">
      <w:pPr>
        <w:spacing w:after="0"/>
        <w:ind w:left="357"/>
        <w:rPr>
          <w:sz w:val="28"/>
          <w:szCs w:val="28"/>
        </w:rPr>
      </w:pPr>
      <w:r w:rsidRPr="007D3A41">
        <w:rPr>
          <w:b/>
          <w:bCs/>
          <w:sz w:val="28"/>
          <w:szCs w:val="28"/>
        </w:rPr>
        <w:t>Azione IV.</w:t>
      </w:r>
      <w:r w:rsidR="002F1B23">
        <w:rPr>
          <w:b/>
          <w:bCs/>
          <w:sz w:val="28"/>
          <w:szCs w:val="28"/>
        </w:rPr>
        <w:t>5</w:t>
      </w:r>
      <w:r w:rsidRPr="007D3A41">
        <w:rPr>
          <w:sz w:val="28"/>
          <w:szCs w:val="28"/>
        </w:rPr>
        <w:t xml:space="preserve"> –</w:t>
      </w:r>
      <w:r w:rsidR="005658D5">
        <w:rPr>
          <w:sz w:val="28"/>
          <w:szCs w:val="28"/>
        </w:rPr>
        <w:t xml:space="preserve"> </w:t>
      </w:r>
      <w:r w:rsidR="005658D5" w:rsidRPr="005658D5">
        <w:rPr>
          <w:sz w:val="28"/>
          <w:szCs w:val="28"/>
        </w:rPr>
        <w:t xml:space="preserve">BORSE DI DOTTORATO DI RICERCA AGGIUNTIVE SU TEMATICHE </w:t>
      </w:r>
      <w:r w:rsidR="005658D5">
        <w:rPr>
          <w:sz w:val="28"/>
          <w:szCs w:val="28"/>
        </w:rPr>
        <w:t>GREEN</w:t>
      </w:r>
    </w:p>
    <w:p w14:paraId="465C1072" w14:textId="71203CD0" w:rsidR="0089142D" w:rsidRPr="007D3A41" w:rsidRDefault="007D3A41" w:rsidP="007D3A41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5A7E1D" w14:textId="5DE56E7B" w:rsidR="0089142D" w:rsidRPr="00803381" w:rsidRDefault="0089142D" w:rsidP="000F6BB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F6BB7">
        <w:rPr>
          <w:b/>
          <w:bCs/>
          <w:sz w:val="28"/>
          <w:szCs w:val="28"/>
        </w:rPr>
        <w:t xml:space="preserve">Descrizione </w:t>
      </w:r>
      <w:r w:rsidRPr="00803381">
        <w:rPr>
          <w:sz w:val="28"/>
          <w:szCs w:val="28"/>
        </w:rPr>
        <w:t>della proposta progettuale (max 5 righe)</w:t>
      </w:r>
    </w:p>
    <w:p w14:paraId="7B644878" w14:textId="1034BA48" w:rsidR="007A25C5" w:rsidRPr="00134319" w:rsidRDefault="007A25C5" w:rsidP="007A25C5">
      <w:pPr>
        <w:pStyle w:val="Paragrafoelenco"/>
        <w:ind w:left="970"/>
        <w:rPr>
          <w:color w:val="0070C0"/>
          <w:sz w:val="28"/>
          <w:szCs w:val="28"/>
        </w:rPr>
      </w:pPr>
      <w:r w:rsidRPr="00134319">
        <w:rPr>
          <w:color w:val="0070C0"/>
          <w:sz w:val="28"/>
          <w:szCs w:val="28"/>
        </w:rPr>
        <w:t xml:space="preserve">Il progetto </w:t>
      </w:r>
      <w:r w:rsidR="00B507B2" w:rsidRPr="00134319">
        <w:rPr>
          <w:color w:val="0070C0"/>
          <w:sz w:val="28"/>
          <w:szCs w:val="28"/>
        </w:rPr>
        <w:t>riguarderà lo sviluppo, l’implementazione e la validazione</w:t>
      </w:r>
      <w:r w:rsidR="000179E6">
        <w:rPr>
          <w:color w:val="0070C0"/>
          <w:sz w:val="28"/>
          <w:szCs w:val="28"/>
        </w:rPr>
        <w:t xml:space="preserve"> sperimentale </w:t>
      </w:r>
      <w:r w:rsidRPr="00134319">
        <w:rPr>
          <w:color w:val="0070C0"/>
          <w:sz w:val="28"/>
          <w:szCs w:val="28"/>
        </w:rPr>
        <w:t>di</w:t>
      </w:r>
      <w:r w:rsidR="00B507B2" w:rsidRPr="00134319">
        <w:rPr>
          <w:color w:val="0070C0"/>
          <w:sz w:val="28"/>
          <w:szCs w:val="28"/>
        </w:rPr>
        <w:t xml:space="preserve"> innovativi</w:t>
      </w:r>
      <w:r w:rsidRPr="00134319">
        <w:rPr>
          <w:color w:val="0070C0"/>
          <w:sz w:val="28"/>
          <w:szCs w:val="28"/>
        </w:rPr>
        <w:t xml:space="preserve"> sistemi </w:t>
      </w:r>
      <w:r w:rsidR="000179E6">
        <w:rPr>
          <w:color w:val="0070C0"/>
          <w:sz w:val="28"/>
          <w:szCs w:val="28"/>
        </w:rPr>
        <w:t xml:space="preserve">di augmented reality (AR) </w:t>
      </w:r>
      <w:r w:rsidRPr="00134319">
        <w:rPr>
          <w:color w:val="0070C0"/>
          <w:sz w:val="28"/>
          <w:szCs w:val="28"/>
        </w:rPr>
        <w:t>che</w:t>
      </w:r>
      <w:r w:rsidR="000179E6">
        <w:rPr>
          <w:color w:val="0070C0"/>
          <w:sz w:val="28"/>
          <w:szCs w:val="28"/>
        </w:rPr>
        <w:t>, attraverso un approccio metrologico e l</w:t>
      </w:r>
      <w:r w:rsidRPr="00134319">
        <w:rPr>
          <w:color w:val="0070C0"/>
          <w:sz w:val="28"/>
          <w:szCs w:val="28"/>
        </w:rPr>
        <w:t>’opportuna integrazione di sensori e d</w:t>
      </w:r>
      <w:r w:rsidR="00F15965">
        <w:rPr>
          <w:color w:val="0070C0"/>
          <w:sz w:val="28"/>
          <w:szCs w:val="28"/>
        </w:rPr>
        <w:t>i</w:t>
      </w:r>
      <w:r w:rsidRPr="00134319">
        <w:rPr>
          <w:color w:val="0070C0"/>
          <w:sz w:val="28"/>
          <w:szCs w:val="28"/>
        </w:rPr>
        <w:t xml:space="preserve"> tecnologie 4.0</w:t>
      </w:r>
      <w:r w:rsidR="000606AC" w:rsidRPr="00134319">
        <w:rPr>
          <w:color w:val="0070C0"/>
          <w:sz w:val="28"/>
          <w:szCs w:val="28"/>
        </w:rPr>
        <w:t>, consen</w:t>
      </w:r>
      <w:r w:rsidR="000179E6">
        <w:rPr>
          <w:color w:val="0070C0"/>
          <w:sz w:val="28"/>
          <w:szCs w:val="28"/>
        </w:rPr>
        <w:t>t</w:t>
      </w:r>
      <w:r w:rsidR="000B3103">
        <w:rPr>
          <w:color w:val="0070C0"/>
          <w:sz w:val="28"/>
          <w:szCs w:val="28"/>
        </w:rPr>
        <w:t>iran</w:t>
      </w:r>
      <w:r w:rsidR="000179E6">
        <w:rPr>
          <w:color w:val="0070C0"/>
          <w:sz w:val="28"/>
          <w:szCs w:val="28"/>
        </w:rPr>
        <w:t xml:space="preserve">no di pervenire a “Sistemi Aumentati di Misura”, </w:t>
      </w:r>
      <w:r w:rsidR="000179E6" w:rsidRPr="00134319">
        <w:rPr>
          <w:color w:val="0070C0"/>
          <w:sz w:val="28"/>
          <w:szCs w:val="28"/>
        </w:rPr>
        <w:t>intrinsecamente dotati di caratteristiche metrologiche avanzate</w:t>
      </w:r>
      <w:r w:rsidR="000179E6">
        <w:rPr>
          <w:color w:val="0070C0"/>
          <w:sz w:val="28"/>
          <w:szCs w:val="28"/>
        </w:rPr>
        <w:t>. Si prevede di affrontare almeno due case-study di interesse in ambito industriale.</w:t>
      </w:r>
    </w:p>
    <w:p w14:paraId="326D9107" w14:textId="77777777" w:rsidR="007A25C5" w:rsidRPr="00134319" w:rsidRDefault="007A25C5" w:rsidP="00B507B2">
      <w:pPr>
        <w:pStyle w:val="Paragrafoelenco"/>
        <w:ind w:left="1580"/>
        <w:rPr>
          <w:color w:val="0070C0"/>
          <w:sz w:val="28"/>
          <w:szCs w:val="28"/>
        </w:rPr>
      </w:pPr>
    </w:p>
    <w:p w14:paraId="11753737" w14:textId="1B1D91C5" w:rsidR="0089142D" w:rsidRDefault="0089142D" w:rsidP="000F6BB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F6BB7">
        <w:rPr>
          <w:b/>
          <w:bCs/>
          <w:sz w:val="28"/>
          <w:szCs w:val="28"/>
        </w:rPr>
        <w:t>Numero</w:t>
      </w:r>
      <w:r w:rsidRPr="00803381">
        <w:rPr>
          <w:sz w:val="28"/>
          <w:szCs w:val="28"/>
        </w:rPr>
        <w:t xml:space="preserve"> di mesi da svolgere in impresa (min 6 mesi, max 12 mesi) e denominazione dell’impresa </w:t>
      </w:r>
    </w:p>
    <w:p w14:paraId="586DEAFC" w14:textId="5CC491DC" w:rsidR="00B507B2" w:rsidRPr="00134319" w:rsidRDefault="00B507B2" w:rsidP="00B507B2">
      <w:pPr>
        <w:pStyle w:val="Paragrafoelenco"/>
        <w:ind w:left="2124"/>
        <w:rPr>
          <w:color w:val="0070C0"/>
          <w:sz w:val="28"/>
          <w:szCs w:val="28"/>
        </w:rPr>
      </w:pPr>
      <w:r w:rsidRPr="00134319">
        <w:rPr>
          <w:color w:val="0070C0"/>
          <w:sz w:val="28"/>
          <w:szCs w:val="28"/>
        </w:rPr>
        <w:t>12 mesi, da svolgere presso l’azienda Youbiquo S.r.l.</w:t>
      </w:r>
    </w:p>
    <w:p w14:paraId="4FF15337" w14:textId="781239A5" w:rsidR="0089142D" w:rsidRPr="00803381" w:rsidRDefault="0089142D" w:rsidP="0089142D">
      <w:pPr>
        <w:pStyle w:val="Paragrafoelenco"/>
        <w:ind w:left="610"/>
        <w:rPr>
          <w:sz w:val="28"/>
          <w:szCs w:val="28"/>
        </w:rPr>
      </w:pPr>
    </w:p>
    <w:p w14:paraId="6E3A78E2" w14:textId="563D42DC" w:rsidR="0089142D" w:rsidRPr="00803381" w:rsidRDefault="0089142D" w:rsidP="000F6BB7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0F6BB7">
        <w:rPr>
          <w:b/>
          <w:bCs/>
          <w:sz w:val="28"/>
          <w:szCs w:val="28"/>
        </w:rPr>
        <w:t>Numero</w:t>
      </w:r>
      <w:r w:rsidRPr="00803381">
        <w:rPr>
          <w:sz w:val="28"/>
          <w:szCs w:val="28"/>
        </w:rPr>
        <w:t xml:space="preserve"> di mesi da svolgere all’estero (facoltativo) (min 6 mesi, max 12 mesi)</w:t>
      </w:r>
    </w:p>
    <w:p w14:paraId="59F70E99" w14:textId="42A35E52" w:rsidR="0089142D" w:rsidRPr="00134319" w:rsidRDefault="00B507B2" w:rsidP="00B507B2">
      <w:pPr>
        <w:pStyle w:val="Paragrafoelenco"/>
        <w:ind w:left="2124"/>
        <w:rPr>
          <w:color w:val="0070C0"/>
          <w:sz w:val="28"/>
          <w:szCs w:val="28"/>
        </w:rPr>
      </w:pPr>
      <w:r w:rsidRPr="00134319">
        <w:rPr>
          <w:color w:val="0070C0"/>
          <w:sz w:val="28"/>
          <w:szCs w:val="28"/>
        </w:rPr>
        <w:t>Non previsto</w:t>
      </w:r>
    </w:p>
    <w:p w14:paraId="10664CB4" w14:textId="77777777" w:rsidR="00B507B2" w:rsidRPr="00803381" w:rsidRDefault="00B507B2" w:rsidP="00B507B2">
      <w:pPr>
        <w:pStyle w:val="Paragrafoelenco"/>
        <w:ind w:left="2124"/>
        <w:rPr>
          <w:sz w:val="28"/>
          <w:szCs w:val="28"/>
        </w:rPr>
      </w:pPr>
    </w:p>
    <w:p w14:paraId="3E7729E6" w14:textId="64F97F12" w:rsidR="00D0483A" w:rsidRPr="00134319" w:rsidRDefault="0089142D" w:rsidP="00D261D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134319">
        <w:rPr>
          <w:b/>
          <w:bCs/>
          <w:sz w:val="28"/>
          <w:szCs w:val="28"/>
        </w:rPr>
        <w:t>Pertinenza</w:t>
      </w:r>
      <w:r w:rsidR="000F6BB7" w:rsidRPr="00134319">
        <w:rPr>
          <w:sz w:val="28"/>
          <w:szCs w:val="28"/>
        </w:rPr>
        <w:t xml:space="preserve"> del progetto con le specifiche indicate nel DM 106</w:t>
      </w:r>
      <w:r w:rsidR="005658D5" w:rsidRPr="00134319">
        <w:rPr>
          <w:sz w:val="28"/>
          <w:szCs w:val="28"/>
        </w:rPr>
        <w:t>1</w:t>
      </w:r>
      <w:r w:rsidR="000F6BB7" w:rsidRPr="00134319">
        <w:rPr>
          <w:sz w:val="28"/>
          <w:szCs w:val="28"/>
        </w:rPr>
        <w:t xml:space="preserve"> art.</w:t>
      </w:r>
      <w:r w:rsidR="005658D5" w:rsidRPr="00134319">
        <w:rPr>
          <w:sz w:val="28"/>
          <w:szCs w:val="28"/>
        </w:rPr>
        <w:t>3</w:t>
      </w:r>
      <w:r w:rsidR="000F6BB7" w:rsidRPr="00134319">
        <w:rPr>
          <w:sz w:val="28"/>
          <w:szCs w:val="28"/>
        </w:rPr>
        <w:t xml:space="preserve"> </w:t>
      </w:r>
      <w:r w:rsidRPr="00134319">
        <w:rPr>
          <w:sz w:val="28"/>
          <w:szCs w:val="28"/>
        </w:rPr>
        <w:t xml:space="preserve">(max </w:t>
      </w:r>
      <w:r w:rsidR="000F6BB7" w:rsidRPr="00134319">
        <w:rPr>
          <w:sz w:val="28"/>
          <w:szCs w:val="28"/>
        </w:rPr>
        <w:t>10</w:t>
      </w:r>
      <w:r w:rsidRPr="00134319">
        <w:rPr>
          <w:sz w:val="28"/>
          <w:szCs w:val="28"/>
        </w:rPr>
        <w:t xml:space="preserve"> righe)</w:t>
      </w:r>
      <w:r w:rsidR="005658D5" w:rsidRPr="00134319">
        <w:rPr>
          <w:sz w:val="28"/>
          <w:szCs w:val="28"/>
        </w:rPr>
        <w:t xml:space="preserve"> con</w:t>
      </w:r>
      <w:r w:rsidR="000F6BB7" w:rsidRPr="00134319">
        <w:rPr>
          <w:sz w:val="28"/>
          <w:szCs w:val="28"/>
        </w:rPr>
        <w:t xml:space="preserve"> riferimento a tutti i punti di: A</w:t>
      </w:r>
      <w:r w:rsidR="005658D5" w:rsidRPr="00134319">
        <w:rPr>
          <w:sz w:val="28"/>
          <w:szCs w:val="28"/>
        </w:rPr>
        <w:t>)</w:t>
      </w:r>
      <w:r w:rsidR="000F6BB7" w:rsidRPr="00134319">
        <w:rPr>
          <w:sz w:val="28"/>
          <w:szCs w:val="28"/>
        </w:rPr>
        <w:t xml:space="preserve"> </w:t>
      </w:r>
      <w:r w:rsidR="000F6BB7" w:rsidRPr="00BA2DFB">
        <w:rPr>
          <w:sz w:val="28"/>
          <w:szCs w:val="28"/>
        </w:rPr>
        <w:t>Azione – IV.4 (a.a</w:t>
      </w:r>
      <w:r w:rsidR="005658D5" w:rsidRPr="00BA2DFB">
        <w:rPr>
          <w:sz w:val="28"/>
          <w:szCs w:val="28"/>
        </w:rPr>
        <w:t>;</w:t>
      </w:r>
      <w:r w:rsidR="000F6BB7" w:rsidRPr="00BA2DFB">
        <w:rPr>
          <w:sz w:val="28"/>
          <w:szCs w:val="28"/>
        </w:rPr>
        <w:t xml:space="preserve"> a.b</w:t>
      </w:r>
      <w:r w:rsidR="005658D5" w:rsidRPr="00BA2DFB">
        <w:rPr>
          <w:sz w:val="28"/>
          <w:szCs w:val="28"/>
        </w:rPr>
        <w:t>;</w:t>
      </w:r>
      <w:r w:rsidR="000F6BB7" w:rsidRPr="00BA2DFB">
        <w:rPr>
          <w:sz w:val="28"/>
          <w:szCs w:val="28"/>
        </w:rPr>
        <w:t xml:space="preserve"> a.</w:t>
      </w:r>
      <w:r w:rsidR="000F6BB7" w:rsidRPr="00134319">
        <w:rPr>
          <w:sz w:val="28"/>
          <w:szCs w:val="28"/>
        </w:rPr>
        <w:t>c)  o in alternativa di</w:t>
      </w:r>
      <w:r w:rsidR="00821981" w:rsidRPr="00134319">
        <w:rPr>
          <w:sz w:val="28"/>
          <w:szCs w:val="28"/>
        </w:rPr>
        <w:t>:</w:t>
      </w:r>
      <w:r w:rsidR="000F6BB7" w:rsidRPr="00134319">
        <w:rPr>
          <w:sz w:val="28"/>
          <w:szCs w:val="28"/>
        </w:rPr>
        <w:t xml:space="preserve"> B</w:t>
      </w:r>
      <w:r w:rsidR="005658D5" w:rsidRPr="00134319">
        <w:rPr>
          <w:sz w:val="28"/>
          <w:szCs w:val="28"/>
        </w:rPr>
        <w:t>)</w:t>
      </w:r>
      <w:r w:rsidR="000F6BB7" w:rsidRPr="00134319">
        <w:rPr>
          <w:sz w:val="28"/>
          <w:szCs w:val="28"/>
        </w:rPr>
        <w:t xml:space="preserve"> Azione – IV.</w:t>
      </w:r>
      <w:r w:rsidR="005658D5" w:rsidRPr="00134319">
        <w:rPr>
          <w:sz w:val="28"/>
          <w:szCs w:val="28"/>
        </w:rPr>
        <w:t>5</w:t>
      </w:r>
      <w:r w:rsidR="000F6BB7" w:rsidRPr="00134319">
        <w:rPr>
          <w:sz w:val="28"/>
          <w:szCs w:val="28"/>
        </w:rPr>
        <w:t xml:space="preserve"> (b.a</w:t>
      </w:r>
      <w:r w:rsidR="005658D5" w:rsidRPr="00134319">
        <w:rPr>
          <w:sz w:val="28"/>
          <w:szCs w:val="28"/>
        </w:rPr>
        <w:t xml:space="preserve">; </w:t>
      </w:r>
      <w:r w:rsidR="000F6BB7" w:rsidRPr="00134319">
        <w:rPr>
          <w:sz w:val="28"/>
          <w:szCs w:val="28"/>
        </w:rPr>
        <w:t>b.b</w:t>
      </w:r>
      <w:r w:rsidR="005658D5" w:rsidRPr="00134319">
        <w:rPr>
          <w:sz w:val="28"/>
          <w:szCs w:val="28"/>
        </w:rPr>
        <w:t>;</w:t>
      </w:r>
      <w:r w:rsidR="000F6BB7" w:rsidRPr="00134319">
        <w:rPr>
          <w:sz w:val="28"/>
          <w:szCs w:val="28"/>
        </w:rPr>
        <w:t xml:space="preserve"> b.c)</w:t>
      </w:r>
      <w:r w:rsidR="00134319" w:rsidRPr="00134319">
        <w:rPr>
          <w:sz w:val="28"/>
          <w:szCs w:val="28"/>
        </w:rPr>
        <w:t>.</w:t>
      </w:r>
      <w:r w:rsidR="00134319">
        <w:rPr>
          <w:sz w:val="28"/>
          <w:szCs w:val="28"/>
        </w:rPr>
        <w:t xml:space="preserve"> </w:t>
      </w:r>
      <w:r w:rsidR="007A6FC3" w:rsidRPr="00134319">
        <w:rPr>
          <w:sz w:val="28"/>
          <w:szCs w:val="28"/>
        </w:rPr>
        <w:t>C</w:t>
      </w:r>
      <w:r w:rsidR="000F6BB7" w:rsidRPr="00134319">
        <w:rPr>
          <w:sz w:val="28"/>
          <w:szCs w:val="28"/>
        </w:rPr>
        <w:t xml:space="preserve">on riferimento al </w:t>
      </w:r>
      <w:r w:rsidR="000F6BB7" w:rsidRPr="00BA2DFB">
        <w:rPr>
          <w:sz w:val="28"/>
          <w:szCs w:val="28"/>
        </w:rPr>
        <w:t>punto a.b. o b.b</w:t>
      </w:r>
      <w:r w:rsidR="000F6BB7" w:rsidRPr="00134319">
        <w:rPr>
          <w:sz w:val="28"/>
          <w:szCs w:val="28"/>
        </w:rPr>
        <w:t>., i</w:t>
      </w:r>
      <w:r w:rsidR="00C83962" w:rsidRPr="00134319">
        <w:rPr>
          <w:sz w:val="28"/>
          <w:szCs w:val="28"/>
        </w:rPr>
        <w:t xml:space="preserve">ndicare le aree di specializzazione regionale e le aree tematiche </w:t>
      </w:r>
      <w:r w:rsidR="00C83962" w:rsidRPr="00134319">
        <w:rPr>
          <w:sz w:val="28"/>
          <w:szCs w:val="28"/>
        </w:rPr>
        <w:lastRenderedPageBreak/>
        <w:t>nazional</w:t>
      </w:r>
      <w:r w:rsidR="00C832E0" w:rsidRPr="00134319">
        <w:rPr>
          <w:sz w:val="28"/>
          <w:szCs w:val="28"/>
        </w:rPr>
        <w:t>i</w:t>
      </w:r>
      <w:r w:rsidR="00C83962" w:rsidRPr="00134319">
        <w:rPr>
          <w:sz w:val="28"/>
          <w:szCs w:val="28"/>
        </w:rPr>
        <w:t xml:space="preserve"> del SNSI di riferimento</w:t>
      </w:r>
      <w:r w:rsidR="00821981" w:rsidRPr="00134319">
        <w:rPr>
          <w:sz w:val="28"/>
          <w:szCs w:val="28"/>
        </w:rPr>
        <w:t>,</w:t>
      </w:r>
      <w:r w:rsidR="00C83962" w:rsidRPr="00134319">
        <w:rPr>
          <w:sz w:val="28"/>
          <w:szCs w:val="28"/>
        </w:rPr>
        <w:t xml:space="preserve"> e i grandi ambiti di ricerca ed innovazione e relative aree di intervento del PNR.</w:t>
      </w:r>
    </w:p>
    <w:p w14:paraId="59D3F990" w14:textId="77777777" w:rsidR="00F15965" w:rsidRDefault="00F15965" w:rsidP="0089142D">
      <w:pPr>
        <w:pStyle w:val="Paragrafoelenco"/>
        <w:ind w:left="610"/>
        <w:rPr>
          <w:color w:val="0070C0"/>
          <w:sz w:val="28"/>
          <w:szCs w:val="28"/>
        </w:rPr>
      </w:pPr>
    </w:p>
    <w:p w14:paraId="56BBEFFC" w14:textId="40A6D9AC" w:rsidR="00134319" w:rsidRDefault="00F15965" w:rsidP="0089142D">
      <w:pPr>
        <w:pStyle w:val="Paragrafoelenco"/>
        <w:ind w:left="610"/>
        <w:rPr>
          <w:b/>
          <w:color w:val="0070C0"/>
          <w:sz w:val="28"/>
          <w:szCs w:val="28"/>
        </w:rPr>
      </w:pPr>
      <w:r w:rsidRPr="00F15965">
        <w:rPr>
          <w:b/>
          <w:color w:val="0070C0"/>
          <w:sz w:val="28"/>
          <w:szCs w:val="28"/>
        </w:rPr>
        <w:t xml:space="preserve">a.a. </w:t>
      </w:r>
    </w:p>
    <w:p w14:paraId="5BF9789E" w14:textId="0387910A" w:rsidR="00F15965" w:rsidRPr="00F15965" w:rsidRDefault="00291599" w:rsidP="00F15965">
      <w:pPr>
        <w:pStyle w:val="Paragrafoelenco"/>
        <w:ind w:left="97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Il progetto di ricerca avrà forti ricadute scientifiche e applicative poiché non solo </w:t>
      </w:r>
      <w:r w:rsidR="00462B38">
        <w:rPr>
          <w:color w:val="0070C0"/>
          <w:sz w:val="28"/>
          <w:szCs w:val="28"/>
        </w:rPr>
        <w:t>promuove l’impiego del digitale e delle tecnologie abilitanti,</w:t>
      </w:r>
      <w:r>
        <w:rPr>
          <w:color w:val="0070C0"/>
          <w:sz w:val="28"/>
          <w:szCs w:val="28"/>
        </w:rPr>
        <w:t xml:space="preserve"> ma ambisce a potenziarne l’efficacia perseguendo un approccio applicativo, quale quello metrologico, attualmente inedito nel settore. </w:t>
      </w:r>
    </w:p>
    <w:p w14:paraId="32CEA563" w14:textId="3CAB860E" w:rsidR="00F15965" w:rsidRDefault="00F15965" w:rsidP="0089142D">
      <w:pPr>
        <w:pStyle w:val="Paragrafoelenco"/>
        <w:ind w:left="610"/>
        <w:rPr>
          <w:b/>
          <w:color w:val="0070C0"/>
          <w:sz w:val="28"/>
          <w:szCs w:val="28"/>
        </w:rPr>
      </w:pPr>
    </w:p>
    <w:p w14:paraId="1B429EAE" w14:textId="77777777" w:rsidR="00F15965" w:rsidRDefault="00F15965" w:rsidP="0089142D">
      <w:pPr>
        <w:pStyle w:val="Paragrafoelenco"/>
        <w:ind w:left="610"/>
        <w:rPr>
          <w:b/>
          <w:color w:val="0070C0"/>
          <w:sz w:val="28"/>
          <w:szCs w:val="28"/>
        </w:rPr>
      </w:pPr>
    </w:p>
    <w:p w14:paraId="2E3C2725" w14:textId="77777777" w:rsidR="00F15965" w:rsidRDefault="00F15965" w:rsidP="00F15965">
      <w:pPr>
        <w:pStyle w:val="Paragrafoelenco"/>
        <w:ind w:left="610"/>
        <w:rPr>
          <w:b/>
          <w:color w:val="0070C0"/>
          <w:sz w:val="28"/>
          <w:szCs w:val="28"/>
        </w:rPr>
      </w:pPr>
      <w:r w:rsidRPr="00F15965">
        <w:rPr>
          <w:b/>
          <w:color w:val="0070C0"/>
          <w:sz w:val="28"/>
          <w:szCs w:val="28"/>
        </w:rPr>
        <w:t>a.b.</w:t>
      </w:r>
    </w:p>
    <w:p w14:paraId="35AA2513" w14:textId="2DD51202" w:rsidR="00B507B2" w:rsidRPr="00134319" w:rsidRDefault="00B507B2" w:rsidP="00134319">
      <w:pPr>
        <w:pStyle w:val="Paragrafoelenco"/>
        <w:ind w:left="1416"/>
        <w:rPr>
          <w:color w:val="0070C0"/>
          <w:sz w:val="28"/>
          <w:szCs w:val="28"/>
          <w:u w:val="single"/>
        </w:rPr>
      </w:pPr>
      <w:r w:rsidRPr="00134319">
        <w:rPr>
          <w:color w:val="0070C0"/>
          <w:sz w:val="28"/>
          <w:szCs w:val="28"/>
          <w:u w:val="single"/>
        </w:rPr>
        <w:t>Aree di specializzazione regionale</w:t>
      </w:r>
      <w:r w:rsidR="00F53C92" w:rsidRPr="00134319">
        <w:rPr>
          <w:color w:val="0070C0"/>
          <w:sz w:val="28"/>
          <w:szCs w:val="28"/>
          <w:u w:val="single"/>
        </w:rPr>
        <w:t>:</w:t>
      </w:r>
    </w:p>
    <w:p w14:paraId="40798381" w14:textId="7E0E4365" w:rsidR="00D43335" w:rsidRPr="00134319" w:rsidRDefault="00134319" w:rsidP="00134319">
      <w:pPr>
        <w:pStyle w:val="Paragrafoelenco"/>
        <w:numPr>
          <w:ilvl w:val="0"/>
          <w:numId w:val="7"/>
        </w:numPr>
        <w:tabs>
          <w:tab w:val="clear" w:pos="1776"/>
          <w:tab w:val="num" w:pos="2582"/>
        </w:tabs>
        <w:ind w:left="2582"/>
        <w:rPr>
          <w:i/>
          <w:color w:val="0070C0"/>
          <w:sz w:val="28"/>
          <w:szCs w:val="28"/>
        </w:rPr>
      </w:pPr>
      <w:r w:rsidRPr="00134319">
        <w:rPr>
          <w:i/>
          <w:color w:val="0070C0"/>
          <w:sz w:val="28"/>
          <w:szCs w:val="28"/>
        </w:rPr>
        <w:t xml:space="preserve">Fabbrica Intelligente </w:t>
      </w:r>
    </w:p>
    <w:p w14:paraId="0C5E05D7" w14:textId="77777777" w:rsidR="00D43335" w:rsidRPr="00134319" w:rsidRDefault="00134319" w:rsidP="00134319">
      <w:pPr>
        <w:pStyle w:val="Paragrafoelenco"/>
        <w:numPr>
          <w:ilvl w:val="0"/>
          <w:numId w:val="7"/>
        </w:numPr>
        <w:tabs>
          <w:tab w:val="clear" w:pos="1776"/>
          <w:tab w:val="num" w:pos="2582"/>
        </w:tabs>
        <w:ind w:left="2582"/>
        <w:rPr>
          <w:i/>
          <w:color w:val="0070C0"/>
          <w:sz w:val="28"/>
          <w:szCs w:val="28"/>
        </w:rPr>
      </w:pPr>
      <w:r w:rsidRPr="00134319">
        <w:rPr>
          <w:i/>
          <w:color w:val="0070C0"/>
          <w:sz w:val="28"/>
          <w:szCs w:val="28"/>
        </w:rPr>
        <w:t xml:space="preserve">Tecnologie per gli Ambienti di Vita </w:t>
      </w:r>
    </w:p>
    <w:p w14:paraId="358584E3" w14:textId="320829C5" w:rsidR="00B507B2" w:rsidRPr="00134319" w:rsidRDefault="00B507B2" w:rsidP="00134319">
      <w:pPr>
        <w:pStyle w:val="Paragrafoelenco"/>
        <w:ind w:left="1416"/>
        <w:rPr>
          <w:color w:val="0070C0"/>
          <w:sz w:val="28"/>
          <w:szCs w:val="28"/>
          <w:u w:val="single"/>
        </w:rPr>
      </w:pPr>
      <w:r w:rsidRPr="00134319">
        <w:rPr>
          <w:color w:val="0070C0"/>
          <w:sz w:val="28"/>
          <w:szCs w:val="28"/>
          <w:u w:val="single"/>
        </w:rPr>
        <w:t>Area tematica nazionale del SNSI di riferimento</w:t>
      </w:r>
    </w:p>
    <w:p w14:paraId="7CA5E519" w14:textId="77777777" w:rsidR="00D43335" w:rsidRPr="00134319" w:rsidRDefault="00134319" w:rsidP="00134319">
      <w:pPr>
        <w:pStyle w:val="Paragrafoelenco"/>
        <w:numPr>
          <w:ilvl w:val="0"/>
          <w:numId w:val="9"/>
        </w:numPr>
        <w:tabs>
          <w:tab w:val="clear" w:pos="1776"/>
          <w:tab w:val="num" w:pos="2582"/>
        </w:tabs>
        <w:ind w:left="2582"/>
        <w:rPr>
          <w:i/>
          <w:color w:val="0070C0"/>
          <w:sz w:val="28"/>
          <w:szCs w:val="28"/>
        </w:rPr>
      </w:pPr>
      <w:r w:rsidRPr="00134319">
        <w:rPr>
          <w:i/>
          <w:color w:val="0070C0"/>
          <w:sz w:val="28"/>
          <w:szCs w:val="28"/>
        </w:rPr>
        <w:t xml:space="preserve">Industria intelligente e sostenibile, energia e ambiente </w:t>
      </w:r>
    </w:p>
    <w:p w14:paraId="23BF070B" w14:textId="5E665E49" w:rsidR="00B507B2" w:rsidRPr="00134319" w:rsidRDefault="00F53C92" w:rsidP="00134319">
      <w:pPr>
        <w:pStyle w:val="Paragrafoelenco"/>
        <w:ind w:left="1416"/>
        <w:rPr>
          <w:color w:val="0070C0"/>
          <w:sz w:val="28"/>
          <w:szCs w:val="28"/>
          <w:u w:val="single"/>
        </w:rPr>
      </w:pPr>
      <w:r w:rsidRPr="00134319">
        <w:rPr>
          <w:color w:val="0070C0"/>
          <w:sz w:val="28"/>
          <w:szCs w:val="28"/>
          <w:u w:val="single"/>
        </w:rPr>
        <w:t xml:space="preserve">Grandi Ambiti di </w:t>
      </w:r>
      <w:r w:rsidR="00BA786C" w:rsidRPr="00134319">
        <w:rPr>
          <w:color w:val="0070C0"/>
          <w:sz w:val="28"/>
          <w:szCs w:val="28"/>
          <w:u w:val="single"/>
        </w:rPr>
        <w:t>ricerca ed innovazione e relative aree di intervento del PNR:</w:t>
      </w:r>
    </w:p>
    <w:p w14:paraId="183BF4B5" w14:textId="65D431E3" w:rsidR="00BA786C" w:rsidRPr="00134319" w:rsidRDefault="00BA786C" w:rsidP="00134319">
      <w:pPr>
        <w:pStyle w:val="Paragrafoelenco"/>
        <w:ind w:left="2124" w:firstLine="98"/>
        <w:rPr>
          <w:i/>
          <w:color w:val="0070C0"/>
          <w:sz w:val="28"/>
          <w:szCs w:val="28"/>
        </w:rPr>
      </w:pPr>
      <w:r w:rsidRPr="00134319">
        <w:rPr>
          <w:i/>
          <w:color w:val="0070C0"/>
          <w:sz w:val="28"/>
          <w:szCs w:val="28"/>
        </w:rPr>
        <w:t>DIGITALE, INDUSTRIA, AEROSPAZIO &gt;&gt;&gt;</w:t>
      </w:r>
    </w:p>
    <w:p w14:paraId="188AB665" w14:textId="3419E7A6" w:rsidR="00BA786C" w:rsidRDefault="00BA786C" w:rsidP="00134319">
      <w:pPr>
        <w:pStyle w:val="Paragrafoelenco"/>
        <w:ind w:left="2124" w:firstLine="98"/>
        <w:rPr>
          <w:i/>
          <w:color w:val="0070C0"/>
          <w:sz w:val="28"/>
          <w:szCs w:val="28"/>
        </w:rPr>
      </w:pPr>
      <w:r w:rsidRPr="00134319">
        <w:rPr>
          <w:i/>
          <w:color w:val="0070C0"/>
          <w:sz w:val="28"/>
          <w:szCs w:val="28"/>
        </w:rPr>
        <w:tab/>
      </w:r>
      <w:r w:rsidRPr="00134319">
        <w:rPr>
          <w:i/>
          <w:color w:val="0070C0"/>
          <w:sz w:val="28"/>
          <w:szCs w:val="28"/>
        </w:rPr>
        <w:tab/>
        <w:t>Transizione Digitale  - I4.0</w:t>
      </w:r>
    </w:p>
    <w:p w14:paraId="60D89914" w14:textId="787406BA" w:rsidR="00F15965" w:rsidRDefault="00F15965" w:rsidP="00F15965">
      <w:pPr>
        <w:pStyle w:val="Paragrafoelenco"/>
        <w:ind w:left="610"/>
        <w:rPr>
          <w:b/>
          <w:color w:val="0070C0"/>
          <w:sz w:val="28"/>
          <w:szCs w:val="28"/>
        </w:rPr>
      </w:pPr>
      <w:r w:rsidRPr="00F15965">
        <w:rPr>
          <w:b/>
          <w:color w:val="0070C0"/>
          <w:sz w:val="28"/>
          <w:szCs w:val="28"/>
        </w:rPr>
        <w:t>a.</w:t>
      </w:r>
      <w:r>
        <w:rPr>
          <w:b/>
          <w:color w:val="0070C0"/>
          <w:sz w:val="28"/>
          <w:szCs w:val="28"/>
        </w:rPr>
        <w:t>c</w:t>
      </w:r>
      <w:r w:rsidRPr="00F15965">
        <w:rPr>
          <w:b/>
          <w:color w:val="0070C0"/>
          <w:sz w:val="28"/>
          <w:szCs w:val="28"/>
        </w:rPr>
        <w:t>.</w:t>
      </w:r>
      <w:bookmarkStart w:id="0" w:name="_GoBack"/>
      <w:bookmarkEnd w:id="0"/>
    </w:p>
    <w:p w14:paraId="024C21DE" w14:textId="77777777" w:rsidR="001F6F44" w:rsidRPr="001F6F44" w:rsidRDefault="001F6F44" w:rsidP="001F6F44">
      <w:pPr>
        <w:pStyle w:val="Paragrafoelenco"/>
        <w:ind w:left="1416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con riferimento alla “</w:t>
      </w:r>
      <w:r w:rsidRPr="001F6F44">
        <w:rPr>
          <w:color w:val="0070C0"/>
          <w:sz w:val="28"/>
          <w:szCs w:val="28"/>
        </w:rPr>
        <w:t>Tabella 5: Indicatori di output comuni e specifici per programma</w:t>
      </w:r>
      <w:r>
        <w:rPr>
          <w:color w:val="0070C0"/>
          <w:sz w:val="28"/>
          <w:szCs w:val="28"/>
        </w:rPr>
        <w:t xml:space="preserve">“ del </w:t>
      </w:r>
      <w:r w:rsidRPr="001F6F44">
        <w:rPr>
          <w:color w:val="0070C0"/>
          <w:sz w:val="28"/>
          <w:szCs w:val="28"/>
        </w:rPr>
        <w:t xml:space="preserve">PROGRAMMA OPERATIVO NELL'AMBITO </w:t>
      </w:r>
    </w:p>
    <w:p w14:paraId="3DBBE038" w14:textId="77777777" w:rsidR="001F6F44" w:rsidRPr="001F6F44" w:rsidRDefault="001F6F44" w:rsidP="001F6F44">
      <w:pPr>
        <w:pStyle w:val="Paragrafoelenco"/>
        <w:ind w:left="1416"/>
        <w:rPr>
          <w:color w:val="0070C0"/>
          <w:sz w:val="28"/>
          <w:szCs w:val="28"/>
        </w:rPr>
      </w:pPr>
      <w:r w:rsidRPr="001F6F44">
        <w:rPr>
          <w:color w:val="0070C0"/>
          <w:sz w:val="28"/>
          <w:szCs w:val="28"/>
        </w:rPr>
        <w:t xml:space="preserve">DELL'OBIETTIVO "INVESTIMENTI IN FAVORE DELLA </w:t>
      </w:r>
    </w:p>
    <w:p w14:paraId="7113FFDA" w14:textId="77777777" w:rsidR="001F6F44" w:rsidRDefault="001F6F44" w:rsidP="001F6F44">
      <w:pPr>
        <w:pStyle w:val="Paragrafoelenco"/>
        <w:ind w:left="1416"/>
        <w:rPr>
          <w:color w:val="0070C0"/>
          <w:sz w:val="28"/>
          <w:szCs w:val="28"/>
        </w:rPr>
      </w:pPr>
      <w:r w:rsidRPr="001F6F44">
        <w:rPr>
          <w:color w:val="0070C0"/>
          <w:sz w:val="28"/>
          <w:szCs w:val="28"/>
        </w:rPr>
        <w:t>CRESCITA E DELL'OCCUPAZIONE"</w:t>
      </w:r>
      <w:r>
        <w:rPr>
          <w:color w:val="0070C0"/>
          <w:sz w:val="28"/>
          <w:szCs w:val="28"/>
        </w:rPr>
        <w:t xml:space="preserve">: </w:t>
      </w:r>
    </w:p>
    <w:p w14:paraId="66454190" w14:textId="63488B47" w:rsidR="00F15965" w:rsidRPr="00F15965" w:rsidRDefault="00A704CA" w:rsidP="001F6F44">
      <w:pPr>
        <w:pStyle w:val="Paragrafoelenco"/>
        <w:ind w:left="1416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n. </w:t>
      </w:r>
      <w:r w:rsidRPr="00A704CA">
        <w:rPr>
          <w:color w:val="0070C0"/>
          <w:sz w:val="28"/>
          <w:szCs w:val="28"/>
        </w:rPr>
        <w:t>titolari di un diploma di istruzione terziaria (ISCED da 5 a 8)</w:t>
      </w:r>
    </w:p>
    <w:sectPr w:rsidR="00F15965" w:rsidRPr="00F15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452"/>
    <w:multiLevelType w:val="hybridMultilevel"/>
    <w:tmpl w:val="A3C65554"/>
    <w:lvl w:ilvl="0" w:tplc="D9BEC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F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4F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A2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C1B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A7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AD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29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6C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A5BB1"/>
    <w:multiLevelType w:val="hybridMultilevel"/>
    <w:tmpl w:val="D27EE1C6"/>
    <w:lvl w:ilvl="0" w:tplc="0410000F">
      <w:start w:val="1"/>
      <w:numFmt w:val="decimal"/>
      <w:lvlText w:val="%1."/>
      <w:lvlJc w:val="left"/>
      <w:pPr>
        <w:ind w:left="1330" w:hanging="360"/>
      </w:pPr>
    </w:lvl>
    <w:lvl w:ilvl="1" w:tplc="04100019" w:tentative="1">
      <w:start w:val="1"/>
      <w:numFmt w:val="lowerLetter"/>
      <w:lvlText w:val="%2."/>
      <w:lvlJc w:val="left"/>
      <w:pPr>
        <w:ind w:left="2050" w:hanging="360"/>
      </w:pPr>
    </w:lvl>
    <w:lvl w:ilvl="2" w:tplc="0410001B" w:tentative="1">
      <w:start w:val="1"/>
      <w:numFmt w:val="lowerRoman"/>
      <w:lvlText w:val="%3."/>
      <w:lvlJc w:val="right"/>
      <w:pPr>
        <w:ind w:left="2770" w:hanging="180"/>
      </w:pPr>
    </w:lvl>
    <w:lvl w:ilvl="3" w:tplc="0410000F" w:tentative="1">
      <w:start w:val="1"/>
      <w:numFmt w:val="decimal"/>
      <w:lvlText w:val="%4."/>
      <w:lvlJc w:val="left"/>
      <w:pPr>
        <w:ind w:left="3490" w:hanging="360"/>
      </w:pPr>
    </w:lvl>
    <w:lvl w:ilvl="4" w:tplc="04100019" w:tentative="1">
      <w:start w:val="1"/>
      <w:numFmt w:val="lowerLetter"/>
      <w:lvlText w:val="%5."/>
      <w:lvlJc w:val="left"/>
      <w:pPr>
        <w:ind w:left="4210" w:hanging="360"/>
      </w:pPr>
    </w:lvl>
    <w:lvl w:ilvl="5" w:tplc="0410001B" w:tentative="1">
      <w:start w:val="1"/>
      <w:numFmt w:val="lowerRoman"/>
      <w:lvlText w:val="%6."/>
      <w:lvlJc w:val="right"/>
      <w:pPr>
        <w:ind w:left="4930" w:hanging="180"/>
      </w:pPr>
    </w:lvl>
    <w:lvl w:ilvl="6" w:tplc="0410000F" w:tentative="1">
      <w:start w:val="1"/>
      <w:numFmt w:val="decimal"/>
      <w:lvlText w:val="%7."/>
      <w:lvlJc w:val="left"/>
      <w:pPr>
        <w:ind w:left="5650" w:hanging="360"/>
      </w:pPr>
    </w:lvl>
    <w:lvl w:ilvl="7" w:tplc="04100019" w:tentative="1">
      <w:start w:val="1"/>
      <w:numFmt w:val="lowerLetter"/>
      <w:lvlText w:val="%8."/>
      <w:lvlJc w:val="left"/>
      <w:pPr>
        <w:ind w:left="6370" w:hanging="360"/>
      </w:pPr>
    </w:lvl>
    <w:lvl w:ilvl="8" w:tplc="0410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" w15:restartNumberingAfterBreak="0">
    <w:nsid w:val="27FB12A7"/>
    <w:multiLevelType w:val="hybridMultilevel"/>
    <w:tmpl w:val="D52E0414"/>
    <w:lvl w:ilvl="0" w:tplc="5DDC23B8">
      <w:start w:val="1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0" w:hanging="360"/>
      </w:pPr>
    </w:lvl>
    <w:lvl w:ilvl="2" w:tplc="0410001B" w:tentative="1">
      <w:start w:val="1"/>
      <w:numFmt w:val="lowerRoman"/>
      <w:lvlText w:val="%3."/>
      <w:lvlJc w:val="right"/>
      <w:pPr>
        <w:ind w:left="2050" w:hanging="180"/>
      </w:pPr>
    </w:lvl>
    <w:lvl w:ilvl="3" w:tplc="0410000F" w:tentative="1">
      <w:start w:val="1"/>
      <w:numFmt w:val="decimal"/>
      <w:lvlText w:val="%4."/>
      <w:lvlJc w:val="left"/>
      <w:pPr>
        <w:ind w:left="2770" w:hanging="360"/>
      </w:pPr>
    </w:lvl>
    <w:lvl w:ilvl="4" w:tplc="04100019" w:tentative="1">
      <w:start w:val="1"/>
      <w:numFmt w:val="lowerLetter"/>
      <w:lvlText w:val="%5."/>
      <w:lvlJc w:val="left"/>
      <w:pPr>
        <w:ind w:left="3490" w:hanging="360"/>
      </w:pPr>
    </w:lvl>
    <w:lvl w:ilvl="5" w:tplc="0410001B" w:tentative="1">
      <w:start w:val="1"/>
      <w:numFmt w:val="lowerRoman"/>
      <w:lvlText w:val="%6."/>
      <w:lvlJc w:val="right"/>
      <w:pPr>
        <w:ind w:left="4210" w:hanging="180"/>
      </w:pPr>
    </w:lvl>
    <w:lvl w:ilvl="6" w:tplc="0410000F" w:tentative="1">
      <w:start w:val="1"/>
      <w:numFmt w:val="decimal"/>
      <w:lvlText w:val="%7."/>
      <w:lvlJc w:val="left"/>
      <w:pPr>
        <w:ind w:left="4930" w:hanging="360"/>
      </w:pPr>
    </w:lvl>
    <w:lvl w:ilvl="7" w:tplc="04100019" w:tentative="1">
      <w:start w:val="1"/>
      <w:numFmt w:val="lowerLetter"/>
      <w:lvlText w:val="%8."/>
      <w:lvlJc w:val="left"/>
      <w:pPr>
        <w:ind w:left="5650" w:hanging="360"/>
      </w:pPr>
    </w:lvl>
    <w:lvl w:ilvl="8" w:tplc="0410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393157C8"/>
    <w:multiLevelType w:val="hybridMultilevel"/>
    <w:tmpl w:val="B560D0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49BD"/>
    <w:multiLevelType w:val="hybridMultilevel"/>
    <w:tmpl w:val="D44E2E18"/>
    <w:lvl w:ilvl="0" w:tplc="0D806A42">
      <w:numFmt w:val="bullet"/>
      <w:lvlText w:val="-"/>
      <w:lvlJc w:val="left"/>
      <w:pPr>
        <w:ind w:left="970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48D54E05"/>
    <w:multiLevelType w:val="hybridMultilevel"/>
    <w:tmpl w:val="C90A30DC"/>
    <w:lvl w:ilvl="0" w:tplc="CD8AD97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1826CAC6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AC6AF2D6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AC2EDA6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C5D8632E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5EB4B052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DF06677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F5E3E30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ED2F9A0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6" w15:restartNumberingAfterBreak="0">
    <w:nsid w:val="4E695802"/>
    <w:multiLevelType w:val="hybridMultilevel"/>
    <w:tmpl w:val="20688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E05D9"/>
    <w:multiLevelType w:val="hybridMultilevel"/>
    <w:tmpl w:val="F260DA88"/>
    <w:lvl w:ilvl="0" w:tplc="4094005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642C8668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DE90C880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87B24D6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6C0CA576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4336CBB2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F97CA1E0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79542726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3700756E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8" w15:restartNumberingAfterBreak="0">
    <w:nsid w:val="5DE25EB2"/>
    <w:multiLevelType w:val="hybridMultilevel"/>
    <w:tmpl w:val="43AA60A2"/>
    <w:lvl w:ilvl="0" w:tplc="0410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9" w15:restartNumberingAfterBreak="0">
    <w:nsid w:val="7D822B9C"/>
    <w:multiLevelType w:val="hybridMultilevel"/>
    <w:tmpl w:val="927064E0"/>
    <w:lvl w:ilvl="0" w:tplc="434C1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86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D85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8F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AE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09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08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A1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2D"/>
    <w:rsid w:val="000179E6"/>
    <w:rsid w:val="00040AED"/>
    <w:rsid w:val="000606AC"/>
    <w:rsid w:val="000B3103"/>
    <w:rsid w:val="000F6BB7"/>
    <w:rsid w:val="00134319"/>
    <w:rsid w:val="001C4BE9"/>
    <w:rsid w:val="001F6F44"/>
    <w:rsid w:val="00291599"/>
    <w:rsid w:val="002F1B23"/>
    <w:rsid w:val="002F3283"/>
    <w:rsid w:val="004005A7"/>
    <w:rsid w:val="00462B38"/>
    <w:rsid w:val="005658D5"/>
    <w:rsid w:val="00632296"/>
    <w:rsid w:val="006D66BB"/>
    <w:rsid w:val="007A25C5"/>
    <w:rsid w:val="007A6FC3"/>
    <w:rsid w:val="007D3A41"/>
    <w:rsid w:val="00803381"/>
    <w:rsid w:val="00821981"/>
    <w:rsid w:val="0089142D"/>
    <w:rsid w:val="00910D9C"/>
    <w:rsid w:val="00A704CA"/>
    <w:rsid w:val="00B507B2"/>
    <w:rsid w:val="00BA2DFB"/>
    <w:rsid w:val="00BA786C"/>
    <w:rsid w:val="00C10187"/>
    <w:rsid w:val="00C832E0"/>
    <w:rsid w:val="00C83962"/>
    <w:rsid w:val="00D0483A"/>
    <w:rsid w:val="00D43335"/>
    <w:rsid w:val="00F15965"/>
    <w:rsid w:val="00F53C92"/>
    <w:rsid w:val="00F73D4E"/>
    <w:rsid w:val="00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5D43"/>
  <w15:chartTrackingRefBased/>
  <w15:docId w15:val="{DCD081B6-9DA2-4C65-B2E3-AE143B52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42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159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9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9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9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96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3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C228-31B1-44FC-9A35-25E4CBDB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MARIA ANTONIA MASTRULLO</dc:creator>
  <cp:keywords/>
  <dc:description/>
  <cp:lastModifiedBy>Editing</cp:lastModifiedBy>
  <cp:revision>5</cp:revision>
  <cp:lastPrinted>2021-09-02T14:57:00Z</cp:lastPrinted>
  <dcterms:created xsi:type="dcterms:W3CDTF">2021-09-20T17:50:00Z</dcterms:created>
  <dcterms:modified xsi:type="dcterms:W3CDTF">2021-09-21T06:36:00Z</dcterms:modified>
</cp:coreProperties>
</file>